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A5BB7" w14:textId="395A4898" w:rsidR="00D22422" w:rsidRDefault="00D22422">
      <w:pPr>
        <w:pStyle w:val="a3"/>
        <w:ind w:left="107" w:right="0" w:firstLine="0"/>
        <w:jc w:val="left"/>
        <w:rPr>
          <w:sz w:val="20"/>
        </w:rPr>
      </w:pPr>
    </w:p>
    <w:p w14:paraId="64CD4835" w14:textId="5A274050" w:rsidR="00D22422" w:rsidRDefault="006A2315">
      <w:pPr>
        <w:rPr>
          <w:sz w:val="20"/>
        </w:rPr>
        <w:sectPr w:rsidR="00D22422">
          <w:type w:val="continuous"/>
          <w:pgSz w:w="11910" w:h="16840"/>
          <w:pgMar w:top="260" w:right="560" w:bottom="280" w:left="820" w:header="720" w:footer="720" w:gutter="0"/>
          <w:cols w:space="720"/>
        </w:sectPr>
      </w:pPr>
      <w:r w:rsidRPr="006A2315">
        <w:rPr>
          <w:noProof/>
          <w:sz w:val="20"/>
        </w:rPr>
        <w:drawing>
          <wp:inline distT="0" distB="0" distL="0" distR="0" wp14:anchorId="14CEFB13" wp14:editId="4B0D6CBF">
            <wp:extent cx="6686550" cy="9202420"/>
            <wp:effectExtent l="0" t="0" r="0" b="0"/>
            <wp:docPr id="6493018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920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7F318" w14:textId="77777777" w:rsidR="00D22422" w:rsidRDefault="00000000">
      <w:pPr>
        <w:pStyle w:val="a3"/>
        <w:spacing w:before="68" w:line="261" w:lineRule="auto"/>
        <w:ind w:right="284" w:firstLine="0"/>
      </w:pPr>
      <w:r>
        <w:lastRenderedPageBreak/>
        <w:t>обучение ребенка по адаптированной образовательной программе и заключения психолого-</w:t>
      </w:r>
      <w:r>
        <w:rPr>
          <w:spacing w:val="1"/>
        </w:rPr>
        <w:t xml:space="preserve"> </w:t>
      </w:r>
      <w:r>
        <w:t>медико-педагогической</w:t>
      </w:r>
      <w:r>
        <w:rPr>
          <w:spacing w:val="-1"/>
        </w:rPr>
        <w:t xml:space="preserve"> </w:t>
      </w:r>
      <w:r>
        <w:t>комиссии.</w:t>
      </w:r>
    </w:p>
    <w:p w14:paraId="7315B163" w14:textId="77777777" w:rsidR="00D22422" w:rsidRDefault="00000000">
      <w:pPr>
        <w:pStyle w:val="a4"/>
        <w:numPr>
          <w:ilvl w:val="0"/>
          <w:numId w:val="1"/>
        </w:numPr>
        <w:tabs>
          <w:tab w:val="left" w:pos="609"/>
        </w:tabs>
        <w:spacing w:line="259" w:lineRule="auto"/>
        <w:ind w:right="295"/>
        <w:jc w:val="both"/>
        <w:rPr>
          <w:sz w:val="24"/>
        </w:rPr>
      </w:pPr>
      <w:r>
        <w:rPr>
          <w:sz w:val="24"/>
        </w:rPr>
        <w:t>Зачисление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 на основании заключения МСЭ, ПМПК (ИПРА) и приказа руководителя ОУ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зачислении.</w:t>
      </w:r>
    </w:p>
    <w:p w14:paraId="224322B8" w14:textId="0B23BC76" w:rsidR="00D22422" w:rsidRDefault="00000000">
      <w:pPr>
        <w:pStyle w:val="a4"/>
        <w:numPr>
          <w:ilvl w:val="0"/>
          <w:numId w:val="1"/>
        </w:numPr>
        <w:tabs>
          <w:tab w:val="left" w:pos="609"/>
        </w:tabs>
        <w:spacing w:line="259" w:lineRule="auto"/>
        <w:ind w:right="285"/>
        <w:jc w:val="both"/>
        <w:rPr>
          <w:sz w:val="24"/>
        </w:rPr>
      </w:pPr>
      <w:r>
        <w:rPr>
          <w:sz w:val="24"/>
        </w:rPr>
        <w:t xml:space="preserve">8. Министерство здравоохранения </w:t>
      </w:r>
      <w:r w:rsidR="006A2315">
        <w:rPr>
          <w:sz w:val="24"/>
        </w:rPr>
        <w:t xml:space="preserve">Республики Ингушетия </w:t>
      </w:r>
      <w:r>
        <w:rPr>
          <w:sz w:val="24"/>
        </w:rPr>
        <w:t>в течение 3 дней направляет в ОУ 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защищенным каналам полученную выписку (ИПРА) с перечнем мероприятий по работе 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2"/>
          <w:sz w:val="24"/>
        </w:rPr>
        <w:t xml:space="preserve"> </w:t>
      </w:r>
      <w:r>
        <w:rPr>
          <w:sz w:val="24"/>
        </w:rPr>
        <w:t>инвалидом.</w:t>
      </w:r>
    </w:p>
    <w:p w14:paraId="0497BB26" w14:textId="77777777" w:rsidR="00D22422" w:rsidRDefault="00000000">
      <w:pPr>
        <w:pStyle w:val="a4"/>
        <w:numPr>
          <w:ilvl w:val="0"/>
          <w:numId w:val="1"/>
        </w:numPr>
        <w:tabs>
          <w:tab w:val="left" w:pos="609"/>
        </w:tabs>
        <w:spacing w:line="259" w:lineRule="auto"/>
        <w:jc w:val="both"/>
        <w:rPr>
          <w:sz w:val="24"/>
        </w:rPr>
      </w:pPr>
      <w:r>
        <w:rPr>
          <w:sz w:val="24"/>
        </w:rPr>
        <w:t>За 3 дня до даты исполнения мероприятий, предусмотренных ИПРА инвалида (ребенка-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инвалида),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сорока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ИПРА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</w:t>
      </w:r>
      <w:r>
        <w:rPr>
          <w:spacing w:val="1"/>
          <w:sz w:val="24"/>
        </w:rPr>
        <w:t xml:space="preserve"> </w:t>
      </w:r>
      <w:r>
        <w:rPr>
          <w:sz w:val="24"/>
        </w:rPr>
        <w:t>(ребенка-инвалида)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42"/>
          <w:sz w:val="24"/>
        </w:rPr>
        <w:t xml:space="preserve"> </w:t>
      </w:r>
      <w:r>
        <w:rPr>
          <w:sz w:val="24"/>
        </w:rPr>
        <w:t>виде</w:t>
      </w:r>
      <w:r>
        <w:rPr>
          <w:spacing w:val="44"/>
          <w:sz w:val="24"/>
        </w:rPr>
        <w:t xml:space="preserve"> </w:t>
      </w:r>
      <w:r>
        <w:rPr>
          <w:sz w:val="24"/>
        </w:rPr>
        <w:t>(в</w:t>
      </w:r>
      <w:r>
        <w:rPr>
          <w:spacing w:val="44"/>
          <w:sz w:val="24"/>
        </w:rPr>
        <w:t xml:space="preserve"> </w:t>
      </w:r>
      <w:r>
        <w:rPr>
          <w:sz w:val="24"/>
        </w:rPr>
        <w:t>Word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скан-копии</w:t>
      </w:r>
      <w:r>
        <w:rPr>
          <w:spacing w:val="43"/>
          <w:sz w:val="24"/>
        </w:rPr>
        <w:t xml:space="preserve"> </w:t>
      </w:r>
      <w:r>
        <w:rPr>
          <w:sz w:val="24"/>
        </w:rPr>
        <w:t>за</w:t>
      </w:r>
      <w:r>
        <w:rPr>
          <w:spacing w:val="44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4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ОО) направить заполненную ОУ форму, содержащую перечень мероприятий, разработанных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ИПРА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</w:t>
      </w:r>
      <w:r>
        <w:rPr>
          <w:spacing w:val="1"/>
          <w:sz w:val="24"/>
        </w:rPr>
        <w:t xml:space="preserve"> </w:t>
      </w:r>
      <w:r>
        <w:rPr>
          <w:sz w:val="24"/>
        </w:rPr>
        <w:t>(ребенка-инвалида)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абилитационных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</w:p>
    <w:p w14:paraId="4BF34D29" w14:textId="77777777" w:rsidR="00D22422" w:rsidRDefault="00000000">
      <w:pPr>
        <w:pStyle w:val="a4"/>
        <w:numPr>
          <w:ilvl w:val="0"/>
          <w:numId w:val="1"/>
        </w:numPr>
        <w:tabs>
          <w:tab w:val="left" w:pos="609"/>
        </w:tabs>
        <w:spacing w:line="259" w:lineRule="auto"/>
        <w:ind w:right="286"/>
        <w:jc w:val="both"/>
        <w:rPr>
          <w:sz w:val="24"/>
        </w:rPr>
      </w:pPr>
      <w:r>
        <w:rPr>
          <w:sz w:val="24"/>
        </w:rPr>
        <w:t>Образовательная организация организует обучение детей с ограниченными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в интегрированных классах совместно с другими обучающимися (2-3 ребенка 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классе).</w:t>
      </w:r>
    </w:p>
    <w:p w14:paraId="4FE40C1D" w14:textId="77777777" w:rsidR="00D22422" w:rsidRDefault="00000000">
      <w:pPr>
        <w:pStyle w:val="a4"/>
        <w:numPr>
          <w:ilvl w:val="0"/>
          <w:numId w:val="1"/>
        </w:numPr>
        <w:tabs>
          <w:tab w:val="left" w:pos="609"/>
        </w:tabs>
        <w:spacing w:line="259" w:lineRule="auto"/>
        <w:jc w:val="both"/>
        <w:rPr>
          <w:sz w:val="24"/>
        </w:rPr>
      </w:pPr>
      <w:r>
        <w:rPr>
          <w:sz w:val="24"/>
        </w:rPr>
        <w:t>Содержание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и воспитания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57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бесплатно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учебники.</w:t>
      </w:r>
    </w:p>
    <w:p w14:paraId="7AB195CA" w14:textId="77777777" w:rsidR="00D22422" w:rsidRDefault="00000000">
      <w:pPr>
        <w:pStyle w:val="a4"/>
        <w:numPr>
          <w:ilvl w:val="0"/>
          <w:numId w:val="1"/>
        </w:numPr>
        <w:tabs>
          <w:tab w:val="left" w:pos="609"/>
        </w:tabs>
        <w:spacing w:line="256" w:lineRule="auto"/>
        <w:ind w:right="296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 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 осуществляется по заявлению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 заключения центрального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ПМПК.</w:t>
      </w:r>
    </w:p>
    <w:sectPr w:rsidR="00D22422">
      <w:pgSz w:w="11910" w:h="16840"/>
      <w:pgMar w:top="1040" w:right="56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518F8"/>
    <w:multiLevelType w:val="hybridMultilevel"/>
    <w:tmpl w:val="35B02B5E"/>
    <w:lvl w:ilvl="0" w:tplc="05FCD3B2">
      <w:start w:val="1"/>
      <w:numFmt w:val="decimal"/>
      <w:lvlText w:val="%1."/>
      <w:lvlJc w:val="left"/>
      <w:pPr>
        <w:ind w:left="60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285F14">
      <w:numFmt w:val="bullet"/>
      <w:lvlText w:val="•"/>
      <w:lvlJc w:val="left"/>
      <w:pPr>
        <w:ind w:left="1592" w:hanging="361"/>
      </w:pPr>
      <w:rPr>
        <w:rFonts w:hint="default"/>
        <w:lang w:val="ru-RU" w:eastAsia="en-US" w:bidi="ar-SA"/>
      </w:rPr>
    </w:lvl>
    <w:lvl w:ilvl="2" w:tplc="FAE4ADF4">
      <w:numFmt w:val="bullet"/>
      <w:lvlText w:val="•"/>
      <w:lvlJc w:val="left"/>
      <w:pPr>
        <w:ind w:left="2585" w:hanging="361"/>
      </w:pPr>
      <w:rPr>
        <w:rFonts w:hint="default"/>
        <w:lang w:val="ru-RU" w:eastAsia="en-US" w:bidi="ar-SA"/>
      </w:rPr>
    </w:lvl>
    <w:lvl w:ilvl="3" w:tplc="12721B50">
      <w:numFmt w:val="bullet"/>
      <w:lvlText w:val="•"/>
      <w:lvlJc w:val="left"/>
      <w:pPr>
        <w:ind w:left="3577" w:hanging="361"/>
      </w:pPr>
      <w:rPr>
        <w:rFonts w:hint="default"/>
        <w:lang w:val="ru-RU" w:eastAsia="en-US" w:bidi="ar-SA"/>
      </w:rPr>
    </w:lvl>
    <w:lvl w:ilvl="4" w:tplc="4D4E0634">
      <w:numFmt w:val="bullet"/>
      <w:lvlText w:val="•"/>
      <w:lvlJc w:val="left"/>
      <w:pPr>
        <w:ind w:left="4570" w:hanging="361"/>
      </w:pPr>
      <w:rPr>
        <w:rFonts w:hint="default"/>
        <w:lang w:val="ru-RU" w:eastAsia="en-US" w:bidi="ar-SA"/>
      </w:rPr>
    </w:lvl>
    <w:lvl w:ilvl="5" w:tplc="71902BEA">
      <w:numFmt w:val="bullet"/>
      <w:lvlText w:val="•"/>
      <w:lvlJc w:val="left"/>
      <w:pPr>
        <w:ind w:left="5563" w:hanging="361"/>
      </w:pPr>
      <w:rPr>
        <w:rFonts w:hint="default"/>
        <w:lang w:val="ru-RU" w:eastAsia="en-US" w:bidi="ar-SA"/>
      </w:rPr>
    </w:lvl>
    <w:lvl w:ilvl="6" w:tplc="33467244">
      <w:numFmt w:val="bullet"/>
      <w:lvlText w:val="•"/>
      <w:lvlJc w:val="left"/>
      <w:pPr>
        <w:ind w:left="6555" w:hanging="361"/>
      </w:pPr>
      <w:rPr>
        <w:rFonts w:hint="default"/>
        <w:lang w:val="ru-RU" w:eastAsia="en-US" w:bidi="ar-SA"/>
      </w:rPr>
    </w:lvl>
    <w:lvl w:ilvl="7" w:tplc="FD2AD304">
      <w:numFmt w:val="bullet"/>
      <w:lvlText w:val="•"/>
      <w:lvlJc w:val="left"/>
      <w:pPr>
        <w:ind w:left="7548" w:hanging="361"/>
      </w:pPr>
      <w:rPr>
        <w:rFonts w:hint="default"/>
        <w:lang w:val="ru-RU" w:eastAsia="en-US" w:bidi="ar-SA"/>
      </w:rPr>
    </w:lvl>
    <w:lvl w:ilvl="8" w:tplc="F798071C">
      <w:numFmt w:val="bullet"/>
      <w:lvlText w:val="•"/>
      <w:lvlJc w:val="left"/>
      <w:pPr>
        <w:ind w:left="8541" w:hanging="361"/>
      </w:pPr>
      <w:rPr>
        <w:rFonts w:hint="default"/>
        <w:lang w:val="ru-RU" w:eastAsia="en-US" w:bidi="ar-SA"/>
      </w:rPr>
    </w:lvl>
  </w:abstractNum>
  <w:num w:numId="1" w16cid:durableId="1759935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2422"/>
    <w:rsid w:val="006A2315"/>
    <w:rsid w:val="00D2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BDE7F"/>
  <w15:docId w15:val="{11FE302C-E91D-49A6-8343-9D22FCD2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08" w:right="287" w:hanging="36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08" w:right="287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2023-08-03T11:16:00Z</cp:lastPrinted>
  <dcterms:created xsi:type="dcterms:W3CDTF">2023-08-03T11:15:00Z</dcterms:created>
  <dcterms:modified xsi:type="dcterms:W3CDTF">2023-08-03T11:19:00Z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2023-08-03T00:00:00Z</vt:filetime>
  </property>
</Properties>
</file>