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B4F76" w14:textId="7A1619F9" w:rsidR="00CD5AC9" w:rsidRDefault="0090551C" w:rsidP="00CD5AC9">
      <w:pPr>
        <w:pStyle w:val="14"/>
      </w:pPr>
      <w:bookmarkStart w:id="0" w:name="_Toc134107941"/>
      <w:r>
        <w:t xml:space="preserve">Бланк </w:t>
      </w:r>
      <w:bookmarkStart w:id="1" w:name="_GoBack"/>
      <w:bookmarkEnd w:id="1"/>
      <w:r w:rsidR="00CD5AC9" w:rsidRPr="00371A61">
        <w:t xml:space="preserve">выезда в образовательную организацию, реализующую программы дошкольного образования </w:t>
      </w:r>
    </w:p>
    <w:p w14:paraId="678422FA" w14:textId="0E177EBA"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r w:rsidR="002F7C76" w:rsidRPr="00821F0C">
        <w:rPr>
          <w:b/>
          <w:color w:val="000000" w:themeColor="text1"/>
          <w:sz w:val="22"/>
          <w:szCs w:val="22"/>
        </w:rPr>
        <w:t>организации: _</w:t>
      </w:r>
      <w:r w:rsidRPr="00821F0C">
        <w:rPr>
          <w:b/>
          <w:color w:val="000000" w:themeColor="text1"/>
          <w:sz w:val="22"/>
          <w:szCs w:val="22"/>
        </w:rPr>
        <w:t>___________________________________</w:t>
      </w:r>
    </w:p>
    <w:p w14:paraId="533ECB1A"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2B028F12"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1C376B3A" w14:textId="6552D1EA"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r w:rsidR="002F7C76" w:rsidRPr="00821F0C">
        <w:rPr>
          <w:b/>
          <w:color w:val="000000" w:themeColor="text1"/>
          <w:sz w:val="22"/>
          <w:szCs w:val="22"/>
        </w:rPr>
        <w:t>организации: _</w:t>
      </w:r>
      <w:r w:rsidRPr="00821F0C">
        <w:rPr>
          <w:b/>
          <w:color w:val="000000" w:themeColor="text1"/>
          <w:sz w:val="22"/>
          <w:szCs w:val="22"/>
        </w:rPr>
        <w:t>__________________________________________________</w:t>
      </w:r>
    </w:p>
    <w:p w14:paraId="151940B4"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04D3E873" w14:textId="77777777" w:rsidR="00CD5AC9" w:rsidRPr="00821F0C" w:rsidRDefault="00CD5AC9" w:rsidP="00CD5AC9">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CD5AC9" w:rsidRPr="00821F0C" w14:paraId="5FC1CFF9" w14:textId="77777777" w:rsidTr="004C0304">
        <w:tc>
          <w:tcPr>
            <w:tcW w:w="9180" w:type="dxa"/>
          </w:tcPr>
          <w:p w14:paraId="508939F3" w14:textId="77777777" w:rsidR="00CD5AC9" w:rsidRPr="00821F0C" w:rsidRDefault="00CD5AC9" w:rsidP="004C0304">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B8105A1" w14:textId="77777777" w:rsidR="00CD5AC9" w:rsidRPr="00821F0C" w:rsidRDefault="00CD5AC9" w:rsidP="004C0304">
            <w:pPr>
              <w:spacing w:before="60" w:after="60" w:line="240" w:lineRule="auto"/>
              <w:ind w:firstLine="0"/>
              <w:jc w:val="left"/>
              <w:rPr>
                <w:bCs/>
                <w:color w:val="000000" w:themeColor="text1"/>
                <w:sz w:val="22"/>
                <w:szCs w:val="22"/>
              </w:rPr>
            </w:pPr>
          </w:p>
        </w:tc>
      </w:tr>
      <w:tr w:rsidR="00CD5AC9" w:rsidRPr="00821F0C" w14:paraId="6E8740CF" w14:textId="77777777" w:rsidTr="004C0304">
        <w:tc>
          <w:tcPr>
            <w:tcW w:w="9180" w:type="dxa"/>
          </w:tcPr>
          <w:p w14:paraId="29545F2C" w14:textId="77777777" w:rsidR="00CD5AC9" w:rsidRPr="00821F0C" w:rsidRDefault="00CD5AC9" w:rsidP="004C0304">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24D3DB0D" w14:textId="77777777" w:rsidR="00CD5AC9" w:rsidRPr="00821F0C" w:rsidRDefault="00CD5AC9" w:rsidP="004C0304">
            <w:pPr>
              <w:spacing w:before="60" w:after="60" w:line="240" w:lineRule="auto"/>
              <w:ind w:firstLine="0"/>
              <w:jc w:val="left"/>
              <w:rPr>
                <w:bCs/>
                <w:color w:val="000000" w:themeColor="text1"/>
                <w:sz w:val="22"/>
                <w:szCs w:val="22"/>
              </w:rPr>
            </w:pPr>
          </w:p>
        </w:tc>
      </w:tr>
    </w:tbl>
    <w:p w14:paraId="55CE4327" w14:textId="772DDFE7" w:rsidR="00CD5AC9" w:rsidRPr="00821F0C" w:rsidRDefault="00CD5AC9" w:rsidP="00CD5AC9">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2F7C76" w:rsidRPr="00821F0C">
        <w:rPr>
          <w:b/>
          <w:color w:val="000000" w:themeColor="text1"/>
          <w:sz w:val="24"/>
          <w:szCs w:val="22"/>
        </w:rPr>
        <w:t>программ</w:t>
      </w:r>
      <w:r w:rsidR="002F7C76" w:rsidRPr="00821F0C">
        <w:rPr>
          <w:bCs/>
          <w:i/>
          <w:iCs/>
          <w:color w:val="000000" w:themeColor="text1"/>
          <w:sz w:val="24"/>
          <w:szCs w:val="22"/>
        </w:rPr>
        <w:t xml:space="preserve"> (</w:t>
      </w:r>
      <w:r w:rsidRPr="00821F0C">
        <w:rPr>
          <w:bCs/>
          <w:i/>
          <w:iCs/>
          <w:color w:val="000000" w:themeColor="text1"/>
          <w:sz w:val="24"/>
          <w:szCs w:val="22"/>
        </w:rPr>
        <w:t>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3CA7126C" w14:textId="77777777" w:rsidTr="004C0304">
        <w:tc>
          <w:tcPr>
            <w:tcW w:w="3024" w:type="dxa"/>
          </w:tcPr>
          <w:p w14:paraId="64F3160B" w14:textId="77777777" w:rsidR="00CD5AC9" w:rsidRPr="00821F0C" w:rsidRDefault="00CD5AC9"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5CA18CE5" w14:textId="77777777" w:rsidR="00CD5AC9" w:rsidRPr="00821F0C" w:rsidRDefault="00CD5AC9"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707A7BEB" w14:textId="77777777" w:rsidR="00CD5AC9" w:rsidRPr="00821F0C" w:rsidRDefault="00CD5AC9" w:rsidP="00CD5AC9">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а</w:t>
      </w:r>
      <w:r w:rsidRPr="00821F0C">
        <w:rPr>
          <w:b/>
          <w:color w:val="000000" w:themeColor="text1"/>
          <w:sz w:val="24"/>
          <w:szCs w:val="22"/>
        </w:rPr>
        <w:t xml:space="preserve">.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6D08042F" w14:textId="77777777" w:rsidTr="004C0304">
        <w:tc>
          <w:tcPr>
            <w:tcW w:w="3024" w:type="dxa"/>
          </w:tcPr>
          <w:p w14:paraId="25F0D98A" w14:textId="77777777" w:rsidR="00CD5AC9" w:rsidRPr="00821F0C" w:rsidRDefault="00CD5AC9"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23D63DA7" w14:textId="77777777" w:rsidR="00CD5AC9" w:rsidRPr="00821F0C" w:rsidRDefault="00CD5AC9"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67957B14" w14:textId="77777777" w:rsidR="00CD5AC9" w:rsidRDefault="00CD5AC9" w:rsidP="00CD5AC9">
      <w:pPr>
        <w:spacing w:after="200" w:line="240" w:lineRule="auto"/>
        <w:ind w:firstLine="0"/>
        <w:contextualSpacing/>
        <w:jc w:val="left"/>
        <w:rPr>
          <w:b/>
          <w:color w:val="000000" w:themeColor="text1"/>
          <w:sz w:val="24"/>
          <w:szCs w:val="22"/>
        </w:rPr>
      </w:pPr>
    </w:p>
    <w:p w14:paraId="6C9F9FC8" w14:textId="77777777" w:rsidR="00CD5AC9" w:rsidRPr="00821F0C" w:rsidRDefault="00CD5AC9" w:rsidP="00CD5AC9">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б</w:t>
      </w:r>
      <w:r w:rsidRPr="00821F0C">
        <w:rPr>
          <w:b/>
          <w:color w:val="000000" w:themeColor="text1"/>
          <w:sz w:val="24"/>
          <w:szCs w:val="22"/>
        </w:rPr>
        <w:t xml:space="preserve">. </w:t>
      </w:r>
      <w:r>
        <w:rPr>
          <w:b/>
          <w:color w:val="000000" w:themeColor="text1"/>
          <w:sz w:val="24"/>
          <w:szCs w:val="22"/>
        </w:rPr>
        <w:t>Организация входит в перечень малокомплектных образовательных организаций и</w:t>
      </w:r>
      <w:r w:rsidRPr="00FF6D53">
        <w:rPr>
          <w:b/>
          <w:color w:val="000000" w:themeColor="text1"/>
          <w:sz w:val="24"/>
          <w:szCs w:val="22"/>
        </w:rPr>
        <w:t>/</w:t>
      </w:r>
      <w:r>
        <w:rPr>
          <w:b/>
          <w:color w:val="000000" w:themeColor="text1"/>
          <w:sz w:val="24"/>
          <w:szCs w:val="22"/>
        </w:rPr>
        <w:t>или организаций, находящихся в труднодоступной местности</w:t>
      </w:r>
      <w:r w:rsidRPr="00821F0C">
        <w:rPr>
          <w:b/>
          <w:color w:val="000000" w:themeColor="text1"/>
          <w:sz w:val="24"/>
          <w:szCs w:val="22"/>
        </w:rPr>
        <w:t xml:space="preserve">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1C19BBF2" w14:textId="77777777" w:rsidTr="004C0304">
        <w:tc>
          <w:tcPr>
            <w:tcW w:w="3024" w:type="dxa"/>
          </w:tcPr>
          <w:p w14:paraId="42C19C9D" w14:textId="77777777" w:rsidR="00CD5AC9" w:rsidRPr="00821F0C" w:rsidRDefault="00CD5AC9"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18A20EAD" w14:textId="77777777" w:rsidR="00CD5AC9" w:rsidRPr="00821F0C" w:rsidRDefault="00CD5AC9"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224BF620" w14:textId="77777777" w:rsidR="00CD5AC9" w:rsidRPr="00821F0C" w:rsidRDefault="00CD5AC9" w:rsidP="00CD5AC9">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bCs/>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CD5AC9" w:rsidRPr="00821F0C" w14:paraId="16ACA623" w14:textId="77777777" w:rsidTr="004C0304">
        <w:trPr>
          <w:trHeight w:val="80"/>
        </w:trPr>
        <w:tc>
          <w:tcPr>
            <w:tcW w:w="3024" w:type="dxa"/>
          </w:tcPr>
          <w:p w14:paraId="572E00D7" w14:textId="77777777" w:rsidR="00CD5AC9" w:rsidRPr="00821F0C" w:rsidRDefault="00CD5AC9"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1AE3226E" w14:textId="77777777" w:rsidR="00CD5AC9" w:rsidRPr="00821F0C" w:rsidRDefault="00CD5AC9"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786E4DD3" w14:textId="77777777" w:rsidR="00CD5AC9" w:rsidRPr="00821F0C" w:rsidRDefault="00CD5AC9" w:rsidP="00CD5AC9">
      <w:pPr>
        <w:pStyle w:val="a4"/>
        <w:numPr>
          <w:ilvl w:val="2"/>
          <w:numId w:val="31"/>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63"/>
        <w:gridCol w:w="3375"/>
        <w:gridCol w:w="2861"/>
        <w:gridCol w:w="993"/>
        <w:gridCol w:w="993"/>
        <w:gridCol w:w="849"/>
        <w:gridCol w:w="822"/>
      </w:tblGrid>
      <w:tr w:rsidR="00CD5AC9" w:rsidRPr="00821F0C" w14:paraId="439EDA72" w14:textId="77777777" w:rsidTr="004C0304">
        <w:trPr>
          <w:trHeight w:val="507"/>
        </w:trPr>
        <w:tc>
          <w:tcPr>
            <w:tcW w:w="269"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AAC91F0"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1614"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09676873" w14:textId="7E8C18AE" w:rsidR="00CD5AC9" w:rsidRPr="00821F0C" w:rsidRDefault="00CD5AC9" w:rsidP="00C02E71">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w:t>
            </w:r>
            <w:r w:rsidR="00C02E71">
              <w:rPr>
                <w:rFonts w:eastAsia="Times New Roman"/>
                <w:b/>
                <w:bCs/>
                <w:color w:val="000000" w:themeColor="text1"/>
                <w:sz w:val="20"/>
                <w:szCs w:val="20"/>
                <w:lang w:eastAsia="ru-RU"/>
              </w:rPr>
              <w:t xml:space="preserve">стенде </w:t>
            </w:r>
            <w:r w:rsidRPr="00821F0C">
              <w:rPr>
                <w:rFonts w:eastAsia="Times New Roman"/>
                <w:b/>
                <w:bCs/>
                <w:color w:val="000000" w:themeColor="text1"/>
                <w:sz w:val="20"/>
                <w:szCs w:val="20"/>
                <w:lang w:eastAsia="ru-RU"/>
              </w:rPr>
              <w:t xml:space="preserve">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5F1EC976" w14:textId="73AFB7AB" w:rsidR="00CD5AC9" w:rsidRPr="00821F0C" w:rsidRDefault="00CD5AC9" w:rsidP="00C02E71">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Алгоритм определения фактического объема информации на </w:t>
            </w:r>
            <w:r w:rsidR="00C02E71">
              <w:rPr>
                <w:rFonts w:eastAsia="Times New Roman"/>
                <w:b/>
                <w:bCs/>
                <w:color w:val="000000" w:themeColor="text1"/>
                <w:sz w:val="20"/>
                <w:szCs w:val="20"/>
                <w:lang w:eastAsia="ru-RU"/>
              </w:rPr>
              <w:t>стенде</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B238ADC"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5D92EF57"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68F4B924"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0F6F806F"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CD5AC9" w:rsidRPr="00821F0C" w14:paraId="145A888E" w14:textId="77777777" w:rsidTr="004C0304">
        <w:trPr>
          <w:trHeight w:val="507"/>
        </w:trPr>
        <w:tc>
          <w:tcPr>
            <w:tcW w:w="269"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402F2320"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6B63690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FC1FD2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301A7F17"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038A63BC"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6F20D69F"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9D67BDC"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r>
      <w:tr w:rsidR="00CD5AC9" w:rsidRPr="00821F0C" w14:paraId="4F0BA19C"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357D0F"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CD5AC9" w:rsidRPr="00821F0C" w14:paraId="1CF57346" w14:textId="77777777" w:rsidTr="004C0304">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C43AC9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1B40412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0B0FF5B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7E516B8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149801C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2688E50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6CC6AD5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5157EBF" w14:textId="77777777" w:rsidTr="004C0304">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F53F79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2.</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34ED17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21C6D27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6385125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031CADA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7E3DCB2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3A7BD4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36D9199" w14:textId="77777777" w:rsidTr="004C0304">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4AC4E6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3.</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149EBA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3BE1BAF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5DCE34D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ACD6B1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592A63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5FFDA7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EF01468"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7D77908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CD5AC9" w:rsidRPr="00821F0C" w14:paraId="095340C5" w14:textId="77777777" w:rsidTr="004C0304">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0B4BCEB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76473DB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14:paraId="2616940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4B38C8F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5C83C84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6A776B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181BD9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7FC7B35"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9E88328"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CD5AC9" w:rsidRPr="00821F0C" w14:paraId="7421CB39"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3C0F8CC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3B977C30"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3D84207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10DF609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64881F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noWrap/>
            <w:vAlign w:val="center"/>
            <w:hideMark/>
          </w:tcPr>
          <w:p w14:paraId="5520B0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62305B0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1D7FA44" w14:textId="77777777" w:rsidTr="004C0304">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F7E512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3BFD14C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14:paraId="7712B93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45818D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62BCFFC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07ADB78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E65C8E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61C8077"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A8C1B8"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IV. Платные образовательные услуги</w:t>
            </w:r>
          </w:p>
        </w:tc>
      </w:tr>
      <w:tr w:rsidR="00CD5AC9" w:rsidRPr="00821F0C" w14:paraId="045D9A5B" w14:textId="77777777" w:rsidTr="004C0304">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E79402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7.</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2C9EF9B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14:paraId="69DF1B1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14:paraId="2F1EA52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45B3CA8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1D6D575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06BC643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8451CDC"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F738A7"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 Образование </w:t>
            </w:r>
          </w:p>
        </w:tc>
      </w:tr>
      <w:tr w:rsidR="00CD5AC9" w:rsidRPr="00821F0C" w14:paraId="71B96E15" w14:textId="77777777" w:rsidTr="004C0304">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1E70F49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8.</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14:paraId="6E65434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14:paraId="3DD34B5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821F0C">
              <w:rPr>
                <w:rFonts w:eastAsia="Times New Roman"/>
                <w:color w:val="000000" w:themeColor="text1"/>
                <w:sz w:val="20"/>
                <w:szCs w:val="20"/>
                <w:lang w:eastAsia="ru-RU"/>
              </w:rPr>
              <w:t>иннформация</w:t>
            </w:r>
            <w:proofErr w:type="spellEnd"/>
            <w:r w:rsidRPr="00821F0C">
              <w:rPr>
                <w:rFonts w:eastAsia="Times New Roman"/>
                <w:color w:val="000000" w:themeColor="text1"/>
                <w:sz w:val="20"/>
                <w:szCs w:val="20"/>
                <w:lang w:eastAsia="ru-RU"/>
              </w:rPr>
              <w:t xml:space="preserve"> отсутствует 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14:paraId="6DFD4FB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29E92CC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71669DF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08C7BD6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DC61FC6" w14:textId="77777777" w:rsidTr="004C0304">
        <w:trPr>
          <w:trHeight w:hRule="exact" w:val="23"/>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71C103C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9.</w:t>
            </w:r>
            <w:r w:rsidRPr="00821F0C">
              <w:rPr>
                <w:rFonts w:ascii="Arial" w:eastAsia="Times New Roman" w:hAnsi="Arial" w:cs="Arial"/>
                <w:color w:val="000000" w:themeColor="text1"/>
                <w:sz w:val="20"/>
                <w:szCs w:val="20"/>
                <w:lang w:eastAsia="ru-RU"/>
              </w:rPr>
              <w:t xml:space="preserve"> </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14BAD5B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5EA5A10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131F515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337FB77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vAlign w:val="center"/>
            <w:hideMark/>
          </w:tcPr>
          <w:p w14:paraId="45AD3F2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vAlign w:val="center"/>
            <w:hideMark/>
          </w:tcPr>
          <w:p w14:paraId="225D3BA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8F76820"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4BDF24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tcPr>
          <w:p w14:paraId="660477AA"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p>
        </w:tc>
        <w:tc>
          <w:tcPr>
            <w:tcW w:w="1368" w:type="pct"/>
            <w:tcBorders>
              <w:top w:val="nil"/>
              <w:left w:val="nil"/>
              <w:bottom w:val="single" w:sz="4" w:space="0" w:color="auto"/>
              <w:right w:val="single" w:sz="4" w:space="0" w:color="auto"/>
            </w:tcBorders>
            <w:shd w:val="clear" w:color="auto" w:fill="auto"/>
            <w:vAlign w:val="center"/>
          </w:tcPr>
          <w:p w14:paraId="546FA7D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475" w:type="pct"/>
            <w:tcBorders>
              <w:top w:val="nil"/>
              <w:left w:val="nil"/>
              <w:bottom w:val="single" w:sz="4" w:space="0" w:color="auto"/>
              <w:right w:val="single" w:sz="4" w:space="0" w:color="auto"/>
            </w:tcBorders>
            <w:shd w:val="clear" w:color="auto" w:fill="auto"/>
            <w:noWrap/>
            <w:vAlign w:val="center"/>
          </w:tcPr>
          <w:p w14:paraId="5A8709A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475" w:type="pct"/>
            <w:tcBorders>
              <w:top w:val="nil"/>
              <w:left w:val="nil"/>
              <w:bottom w:val="single" w:sz="4" w:space="0" w:color="auto"/>
              <w:right w:val="single" w:sz="4" w:space="0" w:color="auto"/>
            </w:tcBorders>
            <w:shd w:val="clear" w:color="auto" w:fill="B2B2B2" w:themeFill="accent2"/>
            <w:noWrap/>
            <w:vAlign w:val="center"/>
          </w:tcPr>
          <w:p w14:paraId="098ADD29" w14:textId="77777777" w:rsidR="00CD5AC9" w:rsidRPr="00821F0C" w:rsidRDefault="00CD5AC9" w:rsidP="004C0304">
            <w:pPr>
              <w:spacing w:line="240" w:lineRule="auto"/>
              <w:ind w:firstLine="0"/>
              <w:rPr>
                <w:rFonts w:eastAsia="Times New Roman"/>
                <w:color w:val="000000" w:themeColor="text1"/>
                <w:sz w:val="20"/>
                <w:szCs w:val="20"/>
                <w:lang w:eastAsia="ru-RU"/>
              </w:rPr>
            </w:pPr>
          </w:p>
        </w:tc>
        <w:tc>
          <w:tcPr>
            <w:tcW w:w="406" w:type="pct"/>
            <w:tcBorders>
              <w:top w:val="nil"/>
              <w:left w:val="nil"/>
              <w:bottom w:val="single" w:sz="4" w:space="0" w:color="auto"/>
              <w:right w:val="single" w:sz="4" w:space="0" w:color="auto"/>
            </w:tcBorders>
            <w:shd w:val="clear" w:color="auto" w:fill="auto"/>
            <w:noWrap/>
            <w:vAlign w:val="center"/>
          </w:tcPr>
          <w:p w14:paraId="2F5320E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393" w:type="pct"/>
            <w:tcBorders>
              <w:top w:val="nil"/>
              <w:left w:val="nil"/>
              <w:bottom w:val="single" w:sz="4" w:space="0" w:color="auto"/>
              <w:right w:val="single" w:sz="4" w:space="0" w:color="auto"/>
            </w:tcBorders>
            <w:shd w:val="clear" w:color="auto" w:fill="B2B2B2" w:themeFill="accent2"/>
            <w:noWrap/>
            <w:vAlign w:val="center"/>
          </w:tcPr>
          <w:p w14:paraId="2322CBF6"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5929E58B"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1662393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513ABA0B"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Times New Roman" w:hAnsi="Arial" w:cs="Arial"/>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55000C8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hideMark/>
          </w:tcPr>
          <w:p w14:paraId="7DECF998"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hideMark/>
          </w:tcPr>
          <w:p w14:paraId="07302DAA"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hideMark/>
          </w:tcPr>
          <w:p w14:paraId="5E548688"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hideMark/>
          </w:tcPr>
          <w:p w14:paraId="6BB9FCF3"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r>
      <w:tr w:rsidR="00CD5AC9" w:rsidRPr="00821F0C" w14:paraId="48365E65" w14:textId="77777777" w:rsidTr="004C0304">
        <w:trPr>
          <w:trHeight w:hRule="exact" w:val="20"/>
        </w:trPr>
        <w:tc>
          <w:tcPr>
            <w:tcW w:w="269" w:type="pct"/>
            <w:tcBorders>
              <w:top w:val="nil"/>
              <w:left w:val="single" w:sz="4" w:space="0" w:color="auto"/>
              <w:bottom w:val="single" w:sz="4" w:space="0" w:color="auto"/>
              <w:right w:val="single" w:sz="4" w:space="0" w:color="auto"/>
            </w:tcBorders>
            <w:shd w:val="clear" w:color="auto" w:fill="B2B2B2" w:themeFill="accent2"/>
            <w:vAlign w:val="center"/>
            <w:hideMark/>
          </w:tcPr>
          <w:p w14:paraId="3757FBA9"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1614" w:type="pct"/>
            <w:tcBorders>
              <w:top w:val="nil"/>
              <w:left w:val="nil"/>
              <w:bottom w:val="single" w:sz="4" w:space="0" w:color="auto"/>
              <w:right w:val="single" w:sz="4" w:space="0" w:color="auto"/>
            </w:tcBorders>
            <w:shd w:val="clear" w:color="auto" w:fill="B2B2B2" w:themeFill="accent2"/>
            <w:vAlign w:val="center"/>
            <w:hideMark/>
          </w:tcPr>
          <w:p w14:paraId="455E470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368" w:type="pct"/>
            <w:tcBorders>
              <w:top w:val="nil"/>
              <w:left w:val="nil"/>
              <w:bottom w:val="single" w:sz="4" w:space="0" w:color="auto"/>
              <w:right w:val="single" w:sz="4" w:space="0" w:color="auto"/>
            </w:tcBorders>
            <w:shd w:val="clear" w:color="auto" w:fill="B2B2B2" w:themeFill="accent2"/>
            <w:vAlign w:val="center"/>
            <w:hideMark/>
          </w:tcPr>
          <w:p w14:paraId="4CD7C01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0BF034E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B2B2B2" w:themeFill="accent2"/>
            <w:vAlign w:val="center"/>
            <w:hideMark/>
          </w:tcPr>
          <w:p w14:paraId="192B3F6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B2B2B2" w:themeFill="accent2"/>
            <w:vAlign w:val="center"/>
            <w:hideMark/>
          </w:tcPr>
          <w:p w14:paraId="2B2BAA4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B2B2B2" w:themeFill="accent2"/>
            <w:vAlign w:val="center"/>
            <w:hideMark/>
          </w:tcPr>
          <w:p w14:paraId="452F720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5F5D60"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D01916"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 Руководство. Педагогический (научно-педагогический) состав </w:t>
            </w:r>
          </w:p>
        </w:tc>
      </w:tr>
      <w:tr w:rsidR="00CD5AC9" w:rsidRPr="00821F0C" w14:paraId="4326CF6D" w14:textId="77777777" w:rsidTr="004C0304">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6F8DF36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14:paraId="33C0AEB5"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руководителе образовательной организации, его заместителях, руководителях филиалов,</w:t>
            </w:r>
            <w:r w:rsidRPr="00821F0C">
              <w:rPr>
                <w:rFonts w:ascii="Calibri" w:eastAsia="Arial" w:hAnsi="Calibri" w:cs="Calibri"/>
                <w:color w:val="000000" w:themeColor="text1"/>
                <w:sz w:val="20"/>
                <w:szCs w:val="20"/>
                <w:lang w:eastAsia="ru-RU"/>
              </w:rPr>
              <w:t xml:space="preserve"> </w:t>
            </w:r>
            <w:r w:rsidRPr="00821F0C">
              <w:rPr>
                <w:rFonts w:eastAsia="Arial"/>
                <w:color w:val="000000" w:themeColor="text1"/>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14:paraId="01FB376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1D889E7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1D3327D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E8C95A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0256487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71016C9" w14:textId="77777777" w:rsidTr="004C0304">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42F06C6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14:paraId="1C7B9A2A" w14:textId="77777777" w:rsidR="00CD5AC9" w:rsidRPr="00821F0C" w:rsidRDefault="00CD5AC9"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14:paraId="4CD6029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14:paraId="492D4F3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14:paraId="6A43CE7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14:paraId="46545F8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2DE1B60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F59B486" w14:textId="77777777" w:rsidTr="004C030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4F46EF5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CD5AC9" w:rsidRPr="00821F0C" w14:paraId="3C045EB6" w14:textId="77777777" w:rsidTr="004C0304">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14:paraId="5F6F6E8A"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14:paraId="50F099B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Информация об условиях питания обучающихся, в том числе инвалидов и лиц с ограниченными возможностями здоровья</w:t>
            </w:r>
            <w:proofErr w:type="gramStart"/>
            <w:r w:rsidRPr="00821F0C">
              <w:rPr>
                <w:rFonts w:eastAsia="Arial"/>
                <w:color w:val="000000" w:themeColor="text1"/>
                <w:sz w:val="20"/>
                <w:szCs w:val="20"/>
                <w:lang w:eastAsia="ru-RU"/>
              </w:rPr>
              <w:t>. .</w:t>
            </w:r>
            <w:proofErr w:type="gramEnd"/>
          </w:p>
        </w:tc>
        <w:tc>
          <w:tcPr>
            <w:tcW w:w="1368" w:type="pct"/>
            <w:tcBorders>
              <w:top w:val="nil"/>
              <w:left w:val="nil"/>
              <w:bottom w:val="single" w:sz="4" w:space="0" w:color="auto"/>
              <w:right w:val="single" w:sz="4" w:space="0" w:color="auto"/>
            </w:tcBorders>
            <w:shd w:val="clear" w:color="auto" w:fill="auto"/>
            <w:vAlign w:val="center"/>
            <w:hideMark/>
          </w:tcPr>
          <w:p w14:paraId="39451B4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14:paraId="2B3455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75" w:type="pct"/>
            <w:tcBorders>
              <w:top w:val="nil"/>
              <w:left w:val="nil"/>
              <w:bottom w:val="single" w:sz="4" w:space="0" w:color="auto"/>
              <w:right w:val="single" w:sz="4" w:space="0" w:color="auto"/>
            </w:tcBorders>
            <w:shd w:val="clear" w:color="auto" w:fill="B2B2B2" w:themeFill="accent2"/>
            <w:noWrap/>
            <w:vAlign w:val="center"/>
            <w:hideMark/>
          </w:tcPr>
          <w:p w14:paraId="11D1247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14:paraId="1F719C8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393" w:type="pct"/>
            <w:tcBorders>
              <w:top w:val="nil"/>
              <w:left w:val="nil"/>
              <w:bottom w:val="single" w:sz="4" w:space="0" w:color="auto"/>
              <w:right w:val="single" w:sz="4" w:space="0" w:color="auto"/>
            </w:tcBorders>
            <w:shd w:val="clear" w:color="auto" w:fill="B2B2B2" w:themeFill="accent2"/>
            <w:noWrap/>
            <w:vAlign w:val="center"/>
            <w:hideMark/>
          </w:tcPr>
          <w:p w14:paraId="648E23E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AE6301C" w14:textId="77777777" w:rsidTr="004C0304">
        <w:trPr>
          <w:trHeight w:val="497"/>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24762"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14:paraId="6869373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2778372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14:paraId="49E8F53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14:paraId="0914FAB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04E39C0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5BD05B0B" w14:textId="77777777" w:rsidR="00CD5AC9" w:rsidRPr="00821F0C" w:rsidRDefault="00CD5AC9" w:rsidP="00CD5AC9">
      <w:pPr>
        <w:autoSpaceDE w:val="0"/>
        <w:autoSpaceDN w:val="0"/>
        <w:adjustRightInd w:val="0"/>
        <w:spacing w:before="180" w:after="120" w:line="240" w:lineRule="auto"/>
        <w:ind w:firstLine="0"/>
        <w:contextualSpacing/>
        <w:rPr>
          <w:b/>
          <w:color w:val="000000" w:themeColor="text1"/>
          <w:sz w:val="24"/>
          <w:szCs w:val="22"/>
        </w:rPr>
      </w:pPr>
    </w:p>
    <w:p w14:paraId="634189AA" w14:textId="77777777" w:rsidR="00CD5AC9" w:rsidRPr="00821F0C" w:rsidRDefault="00CD5AC9" w:rsidP="00CD5AC9">
      <w:pPr>
        <w:spacing w:before="180" w:after="120" w:line="240" w:lineRule="auto"/>
        <w:ind w:firstLine="0"/>
        <w:contextualSpacing/>
        <w:jc w:val="left"/>
        <w:rPr>
          <w:b/>
          <w:color w:val="000000" w:themeColor="text1"/>
          <w:sz w:val="24"/>
          <w:szCs w:val="22"/>
        </w:rPr>
      </w:pPr>
    </w:p>
    <w:p w14:paraId="644B2256" w14:textId="77777777" w:rsidR="00CD5AC9" w:rsidRPr="00821F0C" w:rsidRDefault="00CD5AC9" w:rsidP="00CD5AC9">
      <w:pPr>
        <w:pStyle w:val="a4"/>
        <w:numPr>
          <w:ilvl w:val="2"/>
          <w:numId w:val="32"/>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CD5AC9" w:rsidRPr="00821F0C" w14:paraId="5164065D" w14:textId="77777777" w:rsidTr="004C0304">
        <w:trPr>
          <w:trHeight w:val="507"/>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1712671"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5CDC97CA"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15B7F8F3"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4DD65094"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31DE107D"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2F2B5345"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2C2638F6" w14:textId="77777777" w:rsidR="00CD5AC9" w:rsidRPr="00821F0C" w:rsidRDefault="00CD5AC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CD5AC9" w:rsidRPr="00821F0C" w14:paraId="0468209E" w14:textId="77777777" w:rsidTr="004C0304">
        <w:trPr>
          <w:trHeight w:val="507"/>
          <w:tblHeader/>
        </w:trPr>
        <w:tc>
          <w:tcPr>
            <w:tcW w:w="421"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05550531"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29B4CF6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1884F7B6"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401FC66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1E0C1E1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51EC0232"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shd w:val="clear" w:color="auto" w:fill="B2B2B2" w:themeFill="accent2"/>
            <w:vAlign w:val="center"/>
            <w:hideMark/>
          </w:tcPr>
          <w:p w14:paraId="661D12D3"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p>
        </w:tc>
      </w:tr>
      <w:tr w:rsidR="00CD5AC9" w:rsidRPr="00821F0C" w14:paraId="11E9CFDA"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F975"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CD5AC9" w:rsidRPr="00821F0C" w14:paraId="011BAEF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D7A99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14:paraId="59913BE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3B3DC0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60D64A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1ADACED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73D806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6D73735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16A47B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14DB2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14:paraId="2129413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46B6ACB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690D85C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46D1B41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5F6311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00C71B2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49740F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4E246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14:paraId="71D8530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12F5D67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7C31393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076CF6B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A413DD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33ED606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1C8573"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A4AB8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14:paraId="2D5666A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6AC6550"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7EB78FB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63106D2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837D10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605AAFF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FF931A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38388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14:paraId="66DDBC9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6399623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14:paraId="0E5ADFD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4F4AADA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EF4920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0792A60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3F272B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F2302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14:paraId="272E1E4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2F4BBED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14:paraId="07E60BE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B2B2B2" w:themeFill="accent2"/>
            <w:noWrap/>
            <w:vAlign w:val="center"/>
            <w:hideMark/>
          </w:tcPr>
          <w:p w14:paraId="1F63CB8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282CFE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7F6DD78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34E077F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27CF7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14:paraId="4D4FD5A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0AC499E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351D14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64D70C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917C26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0F89CF4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107A7F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66C43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14:paraId="5B81BC5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1B22E09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2410022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52ED26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4AA38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0A6FE09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760CA4A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2"/>
            <w:noWrap/>
            <w:vAlign w:val="center"/>
            <w:hideMark/>
          </w:tcPr>
          <w:p w14:paraId="1DC3A7E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CD5AC9" w:rsidRPr="00821F0C" w14:paraId="0EAF450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15834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14:paraId="7A5B277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606022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14:paraId="7F8D91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75071A4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C86FE5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51D90C0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10B9EF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F716B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14:paraId="46307FF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4DAB0E9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14:paraId="365C609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0F3877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9A0693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49F181C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2BDB64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E32B"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CD5AC9" w:rsidRPr="00821F0C" w14:paraId="35554F9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056F9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14:paraId="5297ED5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297926D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лицензия на осуществление образовательной деятельности (без </w:t>
            </w:r>
            <w:r w:rsidRPr="00821F0C">
              <w:rPr>
                <w:rFonts w:eastAsia="Times New Roman"/>
                <w:color w:val="000000" w:themeColor="text1"/>
                <w:sz w:val="20"/>
                <w:szCs w:val="20"/>
                <w:lang w:eastAsia="ru-RU"/>
              </w:rPr>
              <w:lastRenderedPageBreak/>
              <w:t>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7D469E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1AEF0A8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F728C9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2"/>
            <w:noWrap/>
            <w:vAlign w:val="center"/>
            <w:hideMark/>
          </w:tcPr>
          <w:p w14:paraId="4888709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66C633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B26CE" w14:textId="77777777" w:rsidR="00CD5AC9" w:rsidRPr="00821F0C" w:rsidRDefault="00CD5AC9"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CD5AC9" w:rsidRPr="00821F0C" w14:paraId="4B6DD8D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27C9B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1C715D6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4419D51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E0FEF6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460106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462B61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39F01BF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2D7FEC3"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25024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13.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6D54AE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2FA6D24A"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DDE22F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DF065E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A811DC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566098E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084C96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5554E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BA8235A"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3C60F4F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EA23CD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105A64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0C9C4D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4791696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3FE3BB1"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2FC82A"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11ED93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2780B4E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FA7ECA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82EEFD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BB3691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2CD35F5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33D16B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4C50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68475B3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482ECE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DC71BE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A87544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4B8E0F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139B2DE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BCE259A"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9E3B5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17.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6658051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59C77CC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50A8DB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0EBCB3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E01B7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708A117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5EAA3AD"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85778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146AC1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F44BD7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B25EA5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89B7FC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081679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6F6F8FC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F8BB43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95DF1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519D4F6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1AFAE8A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6BCDD5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682FCD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A2A6F1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28F58F6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B3DD1B9"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noWrap/>
            <w:vAlign w:val="center"/>
            <w:hideMark/>
          </w:tcPr>
          <w:p w14:paraId="5D8D9299" w14:textId="77777777" w:rsidR="00CD5AC9" w:rsidRPr="00821F0C" w:rsidRDefault="00CD5AC9"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CD5AC9" w:rsidRPr="00821F0C" w14:paraId="7C9E3089"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36D6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tcPr>
          <w:p w14:paraId="71A85E3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6333F38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5B12195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063319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58733C6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680" w:type="dxa"/>
            <w:tcBorders>
              <w:top w:val="nil"/>
              <w:left w:val="nil"/>
              <w:bottom w:val="single" w:sz="4" w:space="0" w:color="auto"/>
              <w:right w:val="single" w:sz="4" w:space="0" w:color="auto"/>
            </w:tcBorders>
            <w:shd w:val="clear" w:color="auto" w:fill="B2B2B2" w:themeFill="accent4" w:themeFillTint="99"/>
            <w:noWrap/>
            <w:vAlign w:val="center"/>
          </w:tcPr>
          <w:p w14:paraId="57E162F5"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007FAF3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B8E84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tcPr>
          <w:p w14:paraId="5FB5184E" w14:textId="77777777" w:rsidR="00CD5AC9" w:rsidRPr="00821F0C" w:rsidRDefault="00CD5AC9" w:rsidP="004C0304">
            <w:pPr>
              <w:spacing w:line="240" w:lineRule="auto"/>
              <w:ind w:firstLine="0"/>
              <w:rPr>
                <w:rFonts w:eastAsia="Times New Roman"/>
                <w:color w:val="000000" w:themeColor="text1"/>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417260F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5BFEF4D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F04BC4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53B771D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680" w:type="dxa"/>
            <w:tcBorders>
              <w:top w:val="nil"/>
              <w:left w:val="nil"/>
              <w:bottom w:val="single" w:sz="4" w:space="0" w:color="auto"/>
              <w:right w:val="single" w:sz="4" w:space="0" w:color="auto"/>
            </w:tcBorders>
            <w:shd w:val="clear" w:color="auto" w:fill="B2B2B2" w:themeFill="accent4" w:themeFillTint="99"/>
            <w:noWrap/>
            <w:vAlign w:val="center"/>
          </w:tcPr>
          <w:p w14:paraId="3F963518"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7BA445C4"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718E1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tcPr>
          <w:p w14:paraId="48661D7E" w14:textId="77777777" w:rsidR="00CD5AC9" w:rsidRPr="00821F0C" w:rsidRDefault="00CD5AC9" w:rsidP="004C0304">
            <w:pPr>
              <w:spacing w:line="240" w:lineRule="auto"/>
              <w:ind w:firstLine="0"/>
              <w:rPr>
                <w:rFonts w:eastAsia="Times New Roman"/>
                <w:color w:val="000000" w:themeColor="text1"/>
                <w:sz w:val="20"/>
                <w:szCs w:val="20"/>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1086551A"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0C7B704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768E551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14:paraId="4D63274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p>
        </w:tc>
        <w:tc>
          <w:tcPr>
            <w:tcW w:w="680" w:type="dxa"/>
            <w:tcBorders>
              <w:top w:val="nil"/>
              <w:left w:val="nil"/>
              <w:bottom w:val="single" w:sz="4" w:space="0" w:color="auto"/>
              <w:right w:val="single" w:sz="4" w:space="0" w:color="auto"/>
            </w:tcBorders>
            <w:shd w:val="clear" w:color="auto" w:fill="B2B2B2" w:themeFill="accent4" w:themeFillTint="99"/>
            <w:noWrap/>
            <w:vAlign w:val="center"/>
          </w:tcPr>
          <w:p w14:paraId="6FE6930D" w14:textId="77777777" w:rsidR="00CD5AC9" w:rsidRPr="00821F0C" w:rsidRDefault="00CD5AC9" w:rsidP="004C0304">
            <w:pPr>
              <w:spacing w:line="240" w:lineRule="auto"/>
              <w:ind w:firstLine="0"/>
              <w:rPr>
                <w:rFonts w:eastAsia="Times New Roman"/>
                <w:color w:val="000000" w:themeColor="text1"/>
                <w:sz w:val="20"/>
                <w:szCs w:val="20"/>
                <w:lang w:eastAsia="ru-RU"/>
              </w:rPr>
            </w:pPr>
          </w:p>
        </w:tc>
      </w:tr>
      <w:tr w:rsidR="00CD5AC9" w:rsidRPr="00821F0C" w14:paraId="4A42ECD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156DB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14:paraId="191E9C3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465A925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1BACD03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4FBCF28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EB0D40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B2B2B2" w:themeFill="accent4" w:themeFillTint="99"/>
            <w:noWrap/>
            <w:vAlign w:val="center"/>
            <w:hideMark/>
          </w:tcPr>
          <w:p w14:paraId="00C2BFC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340279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4859209"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CD5AC9" w:rsidRPr="00821F0C" w14:paraId="0F97330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3C31F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14:paraId="63557D3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61B262F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38B03A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571815C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20853A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47DF7C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E2BDD3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8E8EE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14:paraId="160D269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proofErr w:type="gramStart"/>
            <w:r w:rsidRPr="00821F0C">
              <w:rPr>
                <w:rFonts w:eastAsia="Times New Roman"/>
                <w:color w:val="000000" w:themeColor="text1"/>
                <w:sz w:val="20"/>
                <w:szCs w:val="20"/>
                <w:lang w:eastAsia="ru-RU"/>
              </w:rPr>
              <w:t>гражданами)[</w:t>
            </w:r>
            <w:proofErr w:type="gramEnd"/>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118D125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C057E0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29BFC38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CBC0F4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15A38B8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B044EA7"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2121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35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0C11E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16E0A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B5EA9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F5A76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24009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6F38A44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38AFA50"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A427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E5D64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5A615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54669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F1C7D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8B5FB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2BE2B6C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807C3D1"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198D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42534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8130A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33F4B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401B5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6508E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741295B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EEC884D" w14:textId="77777777" w:rsidTr="004C0304">
        <w:trPr>
          <w:trHeight w:hRule="exact" w:val="23"/>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EFCD1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35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9CC77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9D430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22183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09108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CB538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bottom w:val="single" w:sz="4" w:space="0" w:color="auto"/>
              <w:right w:val="single" w:sz="4" w:space="0" w:color="auto"/>
            </w:tcBorders>
            <w:shd w:val="clear" w:color="auto" w:fill="C0C0C0" w:themeFill="accent3" w:themeFillTint="99"/>
            <w:noWrap/>
            <w:vAlign w:val="center"/>
            <w:hideMark/>
          </w:tcPr>
          <w:p w14:paraId="734FFEB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79357F1" w14:textId="77777777" w:rsidTr="004C0304">
        <w:trPr>
          <w:trHeight w:hRule="exact" w:val="23"/>
        </w:trPr>
        <w:tc>
          <w:tcPr>
            <w:tcW w:w="421" w:type="dxa"/>
            <w:tcBorders>
              <w:top w:val="single" w:sz="4" w:space="0" w:color="auto"/>
              <w:left w:val="single" w:sz="4" w:space="0" w:color="auto"/>
              <w:right w:val="single" w:sz="4" w:space="0" w:color="auto"/>
            </w:tcBorders>
            <w:shd w:val="clear" w:color="auto" w:fill="FFFFFF" w:themeFill="background1"/>
            <w:noWrap/>
            <w:vAlign w:val="center"/>
            <w:hideMark/>
          </w:tcPr>
          <w:p w14:paraId="3335E4B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3543" w:type="dxa"/>
            <w:tcBorders>
              <w:top w:val="single" w:sz="4" w:space="0" w:color="auto"/>
              <w:left w:val="nil"/>
              <w:right w:val="single" w:sz="4" w:space="0" w:color="auto"/>
            </w:tcBorders>
            <w:shd w:val="clear" w:color="auto" w:fill="FFFFFF" w:themeFill="background1"/>
            <w:noWrap/>
            <w:vAlign w:val="center"/>
            <w:hideMark/>
          </w:tcPr>
          <w:p w14:paraId="3593114D" w14:textId="77777777" w:rsidR="00CD5AC9" w:rsidRPr="00821F0C" w:rsidRDefault="00CD5AC9"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 </w:t>
            </w:r>
          </w:p>
        </w:tc>
        <w:tc>
          <w:tcPr>
            <w:tcW w:w="3261" w:type="dxa"/>
            <w:tcBorders>
              <w:top w:val="single" w:sz="4" w:space="0" w:color="auto"/>
              <w:left w:val="nil"/>
              <w:right w:val="single" w:sz="4" w:space="0" w:color="auto"/>
            </w:tcBorders>
            <w:shd w:val="clear" w:color="auto" w:fill="FFFFFF" w:themeFill="background1"/>
            <w:noWrap/>
            <w:vAlign w:val="center"/>
            <w:hideMark/>
          </w:tcPr>
          <w:p w14:paraId="660B76E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single" w:sz="4" w:space="0" w:color="auto"/>
              <w:left w:val="nil"/>
              <w:right w:val="single" w:sz="4" w:space="0" w:color="auto"/>
            </w:tcBorders>
            <w:shd w:val="clear" w:color="auto" w:fill="FFFFFF" w:themeFill="background1"/>
            <w:noWrap/>
            <w:vAlign w:val="center"/>
            <w:hideMark/>
          </w:tcPr>
          <w:p w14:paraId="60DCB9F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single" w:sz="4" w:space="0" w:color="auto"/>
              <w:left w:val="nil"/>
              <w:right w:val="single" w:sz="4" w:space="0" w:color="auto"/>
            </w:tcBorders>
            <w:shd w:val="clear" w:color="auto" w:fill="FFFFFF" w:themeFill="background1"/>
            <w:noWrap/>
            <w:vAlign w:val="center"/>
            <w:hideMark/>
          </w:tcPr>
          <w:p w14:paraId="0ED7B20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single" w:sz="4" w:space="0" w:color="auto"/>
              <w:left w:val="nil"/>
              <w:right w:val="single" w:sz="4" w:space="0" w:color="auto"/>
            </w:tcBorders>
            <w:shd w:val="clear" w:color="auto" w:fill="FFFFFF" w:themeFill="background1"/>
            <w:noWrap/>
            <w:vAlign w:val="center"/>
            <w:hideMark/>
          </w:tcPr>
          <w:p w14:paraId="03D5298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single" w:sz="4" w:space="0" w:color="auto"/>
              <w:left w:val="nil"/>
              <w:right w:val="single" w:sz="4" w:space="0" w:color="auto"/>
            </w:tcBorders>
            <w:shd w:val="clear" w:color="auto" w:fill="C0C0C0" w:themeFill="accent3" w:themeFillTint="99"/>
            <w:noWrap/>
            <w:vAlign w:val="center"/>
            <w:hideMark/>
          </w:tcPr>
          <w:p w14:paraId="23A622D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F638714" w14:textId="77777777" w:rsidTr="004C0304">
        <w:trPr>
          <w:trHeight w:val="20"/>
        </w:trPr>
        <w:tc>
          <w:tcPr>
            <w:tcW w:w="10456" w:type="dxa"/>
            <w:gridSpan w:val="7"/>
            <w:tcBorders>
              <w:left w:val="single" w:sz="4" w:space="0" w:color="auto"/>
              <w:bottom w:val="single" w:sz="4" w:space="0" w:color="auto"/>
              <w:right w:val="single" w:sz="4" w:space="0" w:color="auto"/>
            </w:tcBorders>
            <w:shd w:val="clear" w:color="auto" w:fill="C0C0C0" w:themeFill="accent3" w:themeFillTint="99"/>
            <w:noWrap/>
            <w:vAlign w:val="center"/>
            <w:hideMark/>
          </w:tcPr>
          <w:p w14:paraId="2AA1771E"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IV. Образовательные стандарты и требования </w:t>
            </w:r>
          </w:p>
        </w:tc>
      </w:tr>
      <w:tr w:rsidR="00CD5AC9" w:rsidRPr="00821F0C" w14:paraId="38F9DC5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41C12F"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14:paraId="0D9D2DC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proofErr w:type="gramStart"/>
            <w:r w:rsidRPr="00821F0C">
              <w:rPr>
                <w:rFonts w:eastAsia="Times New Roman"/>
                <w:color w:val="000000" w:themeColor="text1"/>
                <w:sz w:val="20"/>
                <w:szCs w:val="20"/>
                <w:lang w:eastAsia="ru-RU"/>
              </w:rPr>
              <w:lastRenderedPageBreak/>
              <w:t>наличии)[</w:t>
            </w:r>
            <w:proofErr w:type="gramEnd"/>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61F0D406"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w:t>
            </w:r>
            <w:r w:rsidRPr="00821F0C">
              <w:rPr>
                <w:rFonts w:eastAsia="Times New Roman"/>
                <w:color w:val="000000" w:themeColor="text1"/>
                <w:sz w:val="20"/>
                <w:szCs w:val="20"/>
                <w:lang w:eastAsia="ru-RU"/>
              </w:rPr>
              <w:lastRenderedPageBreak/>
              <w:t>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F02C9A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14:paraId="58FE5BC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1142BA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DDC56C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AAD3F8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48703E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 Руководство. Педагогический (научно-педагогический) состав</w:t>
            </w:r>
          </w:p>
        </w:tc>
      </w:tr>
      <w:tr w:rsidR="00CD5AC9" w:rsidRPr="00821F0C" w14:paraId="4427437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6C22D8"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14:paraId="7681A6C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66E76F10" w14:textId="6A5CB520"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w:t>
            </w:r>
            <w:r w:rsidR="002F7C76" w:rsidRPr="00821F0C">
              <w:rPr>
                <w:rFonts w:eastAsia="Times New Roman"/>
                <w:color w:val="000000" w:themeColor="text1"/>
                <w:sz w:val="20"/>
                <w:szCs w:val="20"/>
                <w:lang w:eastAsia="ru-RU"/>
              </w:rPr>
              <w:t>руководителям или</w:t>
            </w:r>
            <w:r w:rsidRPr="00821F0C">
              <w:rPr>
                <w:rFonts w:eastAsia="Times New Roman"/>
                <w:color w:val="000000" w:themeColor="text1"/>
                <w:sz w:val="20"/>
                <w:szCs w:val="20"/>
                <w:lang w:eastAsia="ru-RU"/>
              </w:rPr>
              <w:t xml:space="preserve">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79CAC2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084365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B269FD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3CE15C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E3F1AF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5539E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14:paraId="2D9A1EF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w:t>
            </w:r>
            <w:r w:rsidRPr="00821F0C">
              <w:rPr>
                <w:rFonts w:eastAsia="Times New Roman"/>
                <w:color w:val="000000" w:themeColor="text1"/>
                <w:sz w:val="20"/>
                <w:szCs w:val="20"/>
                <w:lang w:eastAsia="ru-RU"/>
              </w:rPr>
              <w:lastRenderedPageBreak/>
              <w:t xml:space="preserve">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0CA1D1D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6FC6AE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C9E813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7D06F5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24BBA8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51B2C7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5FB4F3A"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VI. Материально-техническое обеспечение и оснащенность образовательного процесса</w:t>
            </w:r>
          </w:p>
        </w:tc>
      </w:tr>
      <w:tr w:rsidR="00CD5AC9" w:rsidRPr="00821F0C" w14:paraId="10DD252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852373"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14:paraId="34ADCD4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0AA979E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2B693F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1567C8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DF3800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0182C57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385872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E6AC8D"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14:paraId="42764D5D" w14:textId="77777777" w:rsidR="00CD5AC9" w:rsidRPr="00821F0C" w:rsidRDefault="00CD5AC9" w:rsidP="004C0304">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4F82CA7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79DA83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64C462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2B90F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D65554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87C591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9F588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14:paraId="50153AF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5985025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EB74B7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8D73D9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461D0F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79BA10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1239AF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7283E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14:paraId="453ADF67" w14:textId="77777777" w:rsidR="00CD5AC9" w:rsidRPr="00821F0C" w:rsidRDefault="00CD5AC9" w:rsidP="004C0304">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7E994BF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5A03D22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FA27F4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7F9C7D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447394E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0F2929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FCA8A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14:paraId="10E008D6" w14:textId="77777777" w:rsidR="00CD5AC9" w:rsidRPr="00821F0C" w:rsidRDefault="00CD5AC9" w:rsidP="004C0304">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7DBFA35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BE9A01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CAF4C6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C13C2AC"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D20087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1D506F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4EF0D10"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CD5AC9" w:rsidRPr="00821F0C" w14:paraId="5F2680D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78F7A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FC1141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3D2D659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19F2F8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2EEB6B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E55E0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0C56206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DC017F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29750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87B348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99A241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967370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7B816D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C50E82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6E72D4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233ECD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33FA9"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38DF855"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087CA8B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161A4D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9FE7C1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2EB54F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1927AD6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DBE597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11A2D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8A1B8F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1F4112C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1E792CB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9B6121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8E10ED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D032C1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28624D8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7B53F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8502E6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7711D85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02A4C1F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05B2FF0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EEE432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593F67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118C97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4607C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FA4D97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3237C6A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0CDE53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5E041C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49643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596466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138ECC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F6D75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EAF118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D40060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C33941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1C5A2A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5FEC32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991961E"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6B448A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DFFC62"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EE22BF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35BE9AC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6C4550A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3A353BD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745811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30765554"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4DA1961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5470B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B75A10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AAE92D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4644C03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68DC91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868D83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093B93C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D95B57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B086EF6"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CD5AC9" w:rsidRPr="00821F0C" w14:paraId="2C1FE4B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5ECDB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7062C7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2E47BF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1273948F"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7716FAC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79FAA6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535983B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B3A605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953DE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E73C9F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B16D6ED"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14:paraId="16401AA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344BBA0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82DA4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69FFF3D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0618001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FA0C9"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CD5AC9" w:rsidRPr="00821F0C" w14:paraId="608AE7C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C70C6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C3393C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51B9E4C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38AA72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93C06A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ED7C29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65185E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1A0A5E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BEA969B"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 Стипендии и меры поддержки обучающихся </w:t>
            </w:r>
          </w:p>
        </w:tc>
      </w:tr>
      <w:tr w:rsidR="00CD5AC9" w:rsidRPr="00821F0C" w14:paraId="269D4F6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0A6B57"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53.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29C48DD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7482875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E903F4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ED8A7D1"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8AABDAA"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FFFFFF" w:themeFill="background1"/>
            <w:noWrap/>
            <w:vAlign w:val="center"/>
            <w:hideMark/>
          </w:tcPr>
          <w:p w14:paraId="393AFA3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B2DB7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FB9980"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E3CAC19"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общежития, интерната, в том числе </w:t>
            </w:r>
            <w:r w:rsidRPr="00821F0C">
              <w:rPr>
                <w:rFonts w:eastAsia="Times New Roman"/>
                <w:color w:val="000000" w:themeColor="text1"/>
                <w:sz w:val="20"/>
                <w:szCs w:val="20"/>
                <w:lang w:eastAsia="ru-RU"/>
              </w:rPr>
              <w:lastRenderedPageBreak/>
              <w:t xml:space="preserve">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78A32AC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0 – информация отсутствует; 99 - </w:t>
            </w:r>
            <w:r w:rsidRPr="00821F0C">
              <w:rPr>
                <w:rFonts w:eastAsia="Times New Roman"/>
                <w:color w:val="000000" w:themeColor="text1"/>
                <w:sz w:val="20"/>
                <w:szCs w:val="20"/>
                <w:lang w:eastAsia="ru-RU"/>
              </w:rPr>
              <w:lastRenderedPageBreak/>
              <w:t>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14:paraId="26ADCDB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74B9DE3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98DC92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6F6BB95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CD5AC9" w:rsidRPr="00821F0C" w14:paraId="1015316C"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9AEE99"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55.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3CC0598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3A37198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EDC5F6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7451E88"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1B103B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FFFFFF" w:themeFill="background1"/>
            <w:noWrap/>
            <w:vAlign w:val="center"/>
            <w:hideMark/>
          </w:tcPr>
          <w:p w14:paraId="0EE8B28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122554C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A9F2"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CD5AC9" w:rsidRPr="00821F0C" w14:paraId="63418FE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31073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CEDBA8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671A34D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36B28B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7105452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239BE4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C44B787"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F3EF18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39A2C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F265F51"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2E239B04"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6FEB43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1454213C"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A8BB55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CB7B8F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72B290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C5C60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A4AD48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33C8451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50F5B7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5934FBC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0AD1FA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CA3E8E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90456A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D1F17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A287E93"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7E8CB76C"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7765AB5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126ADAE3"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85BE572"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87E1BF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4F6BC95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67D4924"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CD5AC9" w:rsidRPr="00821F0C" w14:paraId="2191A5C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6D6BB"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0838A784"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007F35DE"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14:paraId="2B4240F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27C424B8"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AC1810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C7F7AA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0F6CD5B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91DFE4"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59</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6471FC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w:t>
            </w:r>
            <w:r w:rsidRPr="00821F0C">
              <w:rPr>
                <w:rFonts w:eastAsia="Times New Roman"/>
                <w:color w:val="000000" w:themeColor="text1"/>
                <w:sz w:val="20"/>
                <w:szCs w:val="20"/>
                <w:lang w:eastAsia="ru-RU"/>
              </w:rPr>
              <w:lastRenderedPageBreak/>
              <w:t>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19B933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486BE1CD"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6DC2451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0E29EC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0F26DD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67F79E7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D502DBD"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XIII. Документы </w:t>
            </w:r>
          </w:p>
        </w:tc>
      </w:tr>
      <w:tr w:rsidR="00CD5AC9" w:rsidRPr="00821F0C" w14:paraId="43B0A49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86861C"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40D39BF7"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Отчет о результатах </w:t>
            </w:r>
            <w:proofErr w:type="spellStart"/>
            <w:r w:rsidRPr="00821F0C">
              <w:rPr>
                <w:rFonts w:eastAsia="Times New Roman"/>
                <w:color w:val="000000" w:themeColor="text1"/>
                <w:sz w:val="20"/>
                <w:szCs w:val="20"/>
                <w:lang w:eastAsia="ru-RU"/>
              </w:rPr>
              <w:t>самообследования</w:t>
            </w:r>
            <w:proofErr w:type="spellEnd"/>
          </w:p>
        </w:tc>
        <w:tc>
          <w:tcPr>
            <w:tcW w:w="3261" w:type="dxa"/>
            <w:tcBorders>
              <w:top w:val="nil"/>
              <w:left w:val="nil"/>
              <w:bottom w:val="single" w:sz="4" w:space="0" w:color="auto"/>
              <w:right w:val="single" w:sz="4" w:space="0" w:color="auto"/>
            </w:tcBorders>
            <w:shd w:val="clear" w:color="auto" w:fill="auto"/>
            <w:noWrap/>
            <w:vAlign w:val="center"/>
            <w:hideMark/>
          </w:tcPr>
          <w:p w14:paraId="11132AA0"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2756F21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4D919459"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4F5052E"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6D4904D"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6AC536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AA77E7C" w14:textId="77777777" w:rsidR="00CD5AC9" w:rsidRPr="00821F0C" w:rsidRDefault="00CD5AC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Документы (в виде копий)</w:t>
            </w:r>
          </w:p>
        </w:tc>
      </w:tr>
      <w:tr w:rsidR="00CD5AC9" w:rsidRPr="00821F0C" w14:paraId="26DA50C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07A581"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C65039B"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6A481E8F"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6BC9383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C0C0C0" w:themeFill="accent3" w:themeFillTint="99"/>
            <w:noWrap/>
            <w:vAlign w:val="center"/>
            <w:hideMark/>
          </w:tcPr>
          <w:p w14:paraId="217DFE15"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9892159"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1CD15C9A"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3B741C18"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5A5536"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64. </w:t>
            </w:r>
          </w:p>
        </w:tc>
        <w:tc>
          <w:tcPr>
            <w:tcW w:w="3543" w:type="dxa"/>
            <w:tcBorders>
              <w:top w:val="nil"/>
              <w:left w:val="nil"/>
              <w:bottom w:val="single" w:sz="4" w:space="0" w:color="auto"/>
              <w:right w:val="single" w:sz="4" w:space="0" w:color="auto"/>
            </w:tcBorders>
            <w:shd w:val="clear" w:color="auto" w:fill="FFFFFF" w:themeFill="background1"/>
            <w:noWrap/>
            <w:vAlign w:val="center"/>
            <w:hideMark/>
          </w:tcPr>
          <w:p w14:paraId="4483CDD0"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0F7B6C32"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CF28685"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F1F5350"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FCC0A56"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51B5831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7F2AAD9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66AAC5"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2DB2308B"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27FD0A68" w14:textId="77777777"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14:paraId="3184FD51"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5F6D57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968AD57"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FCEE4C2"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CD5AC9" w:rsidRPr="00821F0C" w14:paraId="5AA2A5E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52156E" w14:textId="77777777" w:rsidR="00CD5AC9" w:rsidRPr="00821F0C" w:rsidRDefault="00CD5AC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F0CF0CF"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4E7EF27D" w14:textId="6EC1E7CC" w:rsidR="00CD5AC9" w:rsidRPr="00821F0C" w:rsidRDefault="00CD5AC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w:t>
            </w:r>
            <w:r w:rsidR="002F7C76">
              <w:rPr>
                <w:rFonts w:eastAsia="Times New Roman"/>
                <w:color w:val="000000" w:themeColor="text1"/>
                <w:sz w:val="20"/>
                <w:szCs w:val="20"/>
                <w:lang w:eastAsia="ru-RU"/>
              </w:rPr>
              <w:t xml:space="preserve">я; 0 – информация отсутствует; </w:t>
            </w:r>
            <w:r w:rsidRPr="00821F0C">
              <w:rPr>
                <w:rFonts w:eastAsia="Times New Roman"/>
                <w:color w:val="000000" w:themeColor="text1"/>
                <w:sz w:val="20"/>
                <w:szCs w:val="20"/>
                <w:lang w:eastAsia="ru-RU"/>
              </w:rPr>
              <w:t xml:space="preserve">если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14:paraId="7729959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115C2563"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712F98B" w14:textId="77777777" w:rsidR="00CD5AC9" w:rsidRPr="00821F0C" w:rsidRDefault="00CD5AC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4DFC1446" w14:textId="77777777" w:rsidR="00CD5AC9" w:rsidRPr="00821F0C" w:rsidRDefault="00CD5AC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2CC3A560" w14:textId="77777777" w:rsidR="00CD5AC9" w:rsidRPr="00821F0C" w:rsidRDefault="00CD5AC9" w:rsidP="00CD5AC9">
      <w:pPr>
        <w:autoSpaceDE w:val="0"/>
        <w:autoSpaceDN w:val="0"/>
        <w:adjustRightInd w:val="0"/>
        <w:spacing w:before="180" w:after="120" w:line="240" w:lineRule="auto"/>
        <w:ind w:firstLine="0"/>
        <w:contextualSpacing/>
        <w:rPr>
          <w:b/>
          <w:color w:val="000000" w:themeColor="text1"/>
          <w:sz w:val="24"/>
          <w:szCs w:val="22"/>
        </w:rPr>
      </w:pPr>
    </w:p>
    <w:p w14:paraId="68AC2386" w14:textId="77777777" w:rsidR="00CD5AC9" w:rsidRPr="00821F0C" w:rsidRDefault="00CD5AC9" w:rsidP="00CD5AC9">
      <w:pPr>
        <w:autoSpaceDE w:val="0"/>
        <w:autoSpaceDN w:val="0"/>
        <w:adjustRightInd w:val="0"/>
        <w:spacing w:before="180" w:after="120" w:line="240" w:lineRule="auto"/>
        <w:ind w:firstLine="0"/>
        <w:contextualSpacing/>
        <w:rPr>
          <w:b/>
          <w:color w:val="000000" w:themeColor="text1"/>
          <w:sz w:val="24"/>
          <w:szCs w:val="22"/>
        </w:rPr>
      </w:pPr>
    </w:p>
    <w:p w14:paraId="2EDBA8BE"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3BE54B6E" w14:textId="77777777" w:rsidR="00CD5AC9" w:rsidRPr="00821F0C" w:rsidRDefault="00CD5AC9" w:rsidP="00CD5AC9">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CD5AC9" w:rsidRPr="00821F0C" w14:paraId="252AD803" w14:textId="77777777" w:rsidTr="004C0304">
        <w:tc>
          <w:tcPr>
            <w:tcW w:w="34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68B7C99"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w:t>
            </w:r>
          </w:p>
          <w:p w14:paraId="1037D7EC"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9632025"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AD51A1B"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5C5788E0" w14:textId="77777777" w:rsidR="00CD5AC9" w:rsidRPr="00821F0C" w:rsidRDefault="00CD5AC9" w:rsidP="004C0304">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CD5AC9" w:rsidRPr="00821F0C" w14:paraId="05DE9717"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77ADAE5F"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5D07770F"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026F60BB" w14:textId="77777777" w:rsidR="00CD5AC9" w:rsidRPr="00821F0C" w:rsidRDefault="00CD5AC9" w:rsidP="004C0304">
            <w:pPr>
              <w:spacing w:line="240" w:lineRule="auto"/>
              <w:ind w:firstLine="0"/>
              <w:rPr>
                <w:color w:val="000000" w:themeColor="text1"/>
                <w:sz w:val="24"/>
                <w:szCs w:val="24"/>
                <w:lang w:val="en-US"/>
              </w:rPr>
            </w:pPr>
          </w:p>
        </w:tc>
      </w:tr>
      <w:tr w:rsidR="00CD5AC9" w:rsidRPr="00821F0C" w14:paraId="1795D33B"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475706D4"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70ADC9B2"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561FA8A6" w14:textId="77777777" w:rsidR="00CD5AC9" w:rsidRPr="00821F0C" w:rsidRDefault="00CD5AC9" w:rsidP="004C0304">
            <w:pPr>
              <w:spacing w:line="240" w:lineRule="auto"/>
              <w:ind w:firstLine="0"/>
              <w:rPr>
                <w:color w:val="000000" w:themeColor="text1"/>
                <w:sz w:val="24"/>
                <w:szCs w:val="24"/>
              </w:rPr>
            </w:pPr>
          </w:p>
        </w:tc>
      </w:tr>
      <w:tr w:rsidR="00CD5AC9" w:rsidRPr="00821F0C" w14:paraId="59148209"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69D539A0"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34109BFF"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7C3D5C8D" w14:textId="77777777" w:rsidR="00CD5AC9" w:rsidRPr="00821F0C" w:rsidRDefault="00CD5AC9" w:rsidP="004C0304">
            <w:pPr>
              <w:spacing w:line="240" w:lineRule="auto"/>
              <w:ind w:firstLine="0"/>
              <w:rPr>
                <w:color w:val="000000" w:themeColor="text1"/>
                <w:sz w:val="24"/>
                <w:szCs w:val="24"/>
              </w:rPr>
            </w:pPr>
          </w:p>
        </w:tc>
      </w:tr>
      <w:tr w:rsidR="00CD5AC9" w:rsidRPr="00821F0C" w14:paraId="4EEF26CE"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02CD7402" w14:textId="77777777" w:rsidR="00CD5AC9" w:rsidRPr="00821F0C" w:rsidRDefault="00CD5AC9" w:rsidP="004C0304">
            <w:pPr>
              <w:spacing w:line="240" w:lineRule="auto"/>
              <w:ind w:firstLine="0"/>
              <w:rPr>
                <w:color w:val="000000" w:themeColor="text1"/>
                <w:sz w:val="24"/>
                <w:szCs w:val="24"/>
              </w:rPr>
            </w:pPr>
            <w:r w:rsidRPr="00821F0C">
              <w:rPr>
                <w:color w:val="000000" w:themeColor="text1"/>
                <w:sz w:val="24"/>
                <w:szCs w:val="24"/>
              </w:rPr>
              <w:lastRenderedPageBreak/>
              <w:t>4</w:t>
            </w:r>
          </w:p>
        </w:tc>
        <w:tc>
          <w:tcPr>
            <w:tcW w:w="3291" w:type="pct"/>
            <w:tcBorders>
              <w:top w:val="single" w:sz="4" w:space="0" w:color="auto"/>
              <w:left w:val="single" w:sz="4" w:space="0" w:color="auto"/>
              <w:bottom w:val="single" w:sz="4" w:space="0" w:color="auto"/>
              <w:right w:val="single" w:sz="4" w:space="0" w:color="auto"/>
            </w:tcBorders>
            <w:hideMark/>
          </w:tcPr>
          <w:p w14:paraId="1EE810F3"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47DEF1CD" w14:textId="77777777" w:rsidR="00CD5AC9" w:rsidRPr="00821F0C" w:rsidRDefault="00CD5AC9" w:rsidP="004C0304">
            <w:pPr>
              <w:spacing w:line="240" w:lineRule="auto"/>
              <w:ind w:firstLine="0"/>
              <w:rPr>
                <w:color w:val="000000" w:themeColor="text1"/>
                <w:sz w:val="24"/>
                <w:szCs w:val="24"/>
              </w:rPr>
            </w:pPr>
          </w:p>
        </w:tc>
      </w:tr>
      <w:tr w:rsidR="00CD5AC9" w:rsidRPr="00821F0C" w14:paraId="6FFA2FE8" w14:textId="77777777" w:rsidTr="004C0304">
        <w:tc>
          <w:tcPr>
            <w:tcW w:w="345" w:type="pct"/>
            <w:tcBorders>
              <w:top w:val="single" w:sz="4" w:space="0" w:color="auto"/>
              <w:left w:val="single" w:sz="4" w:space="0" w:color="auto"/>
              <w:bottom w:val="single" w:sz="4" w:space="0" w:color="auto"/>
              <w:right w:val="single" w:sz="4" w:space="0" w:color="auto"/>
            </w:tcBorders>
          </w:tcPr>
          <w:p w14:paraId="47B084CD" w14:textId="77777777" w:rsidR="00CD5AC9" w:rsidRPr="00821F0C" w:rsidRDefault="00CD5AC9" w:rsidP="004C0304">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59E38FC0" w14:textId="77777777" w:rsidR="00CD5AC9" w:rsidRPr="00821F0C" w:rsidRDefault="00CD5AC9"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0A0EAC71" w14:textId="77777777" w:rsidR="00CD5AC9" w:rsidRPr="00821F0C" w:rsidRDefault="00CD5AC9" w:rsidP="004C0304">
            <w:pPr>
              <w:spacing w:line="240" w:lineRule="auto"/>
              <w:ind w:firstLine="0"/>
              <w:rPr>
                <w:color w:val="000000" w:themeColor="text1"/>
                <w:sz w:val="24"/>
                <w:szCs w:val="24"/>
              </w:rPr>
            </w:pPr>
          </w:p>
        </w:tc>
      </w:tr>
    </w:tbl>
    <w:p w14:paraId="6C0CD4B5" w14:textId="77777777" w:rsidR="00CD5AC9" w:rsidRPr="00821F0C" w:rsidRDefault="00CD5AC9" w:rsidP="00CD5AC9">
      <w:pPr>
        <w:spacing w:line="240" w:lineRule="auto"/>
        <w:ind w:firstLine="0"/>
        <w:rPr>
          <w:color w:val="000000" w:themeColor="text1"/>
          <w:sz w:val="24"/>
          <w:szCs w:val="24"/>
        </w:rPr>
      </w:pPr>
    </w:p>
    <w:p w14:paraId="434926A7"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685CBB18" w14:textId="77777777" w:rsidR="00CD5AC9" w:rsidRPr="00821F0C" w:rsidRDefault="00CD5AC9" w:rsidP="00CD5AC9">
      <w:pPr>
        <w:spacing w:line="240" w:lineRule="auto"/>
        <w:ind w:firstLine="0"/>
        <w:rPr>
          <w:color w:val="000000" w:themeColor="text1"/>
          <w:sz w:val="24"/>
          <w:szCs w:val="24"/>
        </w:rPr>
      </w:pPr>
    </w:p>
    <w:p w14:paraId="48826D2C"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4EA30893" w14:textId="77777777" w:rsidR="00CD5AC9" w:rsidRPr="00821F0C" w:rsidRDefault="00CD5AC9" w:rsidP="00CD5AC9">
      <w:pPr>
        <w:spacing w:line="240" w:lineRule="auto"/>
        <w:ind w:firstLine="0"/>
        <w:rPr>
          <w:color w:val="000000" w:themeColor="text1"/>
          <w:sz w:val="24"/>
          <w:szCs w:val="24"/>
        </w:rPr>
      </w:pPr>
    </w:p>
    <w:tbl>
      <w:tblPr>
        <w:tblStyle w:val="18211"/>
        <w:tblW w:w="5000" w:type="pct"/>
        <w:tblLook w:val="04A0" w:firstRow="1" w:lastRow="0" w:firstColumn="1" w:lastColumn="0" w:noHBand="0" w:noVBand="1"/>
      </w:tblPr>
      <w:tblGrid>
        <w:gridCol w:w="513"/>
        <w:gridCol w:w="7095"/>
        <w:gridCol w:w="2848"/>
      </w:tblGrid>
      <w:tr w:rsidR="00CD5AC9" w:rsidRPr="00821F0C" w14:paraId="31D1CCE4" w14:textId="77777777" w:rsidTr="004C030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hemeFill="accent3" w:themeFillTint="99"/>
          </w:tcPr>
          <w:p w14:paraId="5F8CD634" w14:textId="77777777" w:rsidR="00CD5AC9" w:rsidRPr="00821F0C" w:rsidRDefault="00CD5AC9" w:rsidP="004C0304">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39026AD3" w14:textId="77777777" w:rsidR="00CD5AC9" w:rsidRPr="00821F0C" w:rsidRDefault="00CD5AC9" w:rsidP="004C0304">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CC8E3A4" w14:textId="77777777" w:rsidR="00CD5AC9" w:rsidRPr="00821F0C" w:rsidRDefault="00CD5AC9" w:rsidP="004C0304">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CD5AC9" w:rsidRPr="00821F0C" w14:paraId="692EAD30"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8AE1726" w14:textId="77777777" w:rsidR="00CD5AC9" w:rsidRPr="00821F0C" w:rsidRDefault="00CD5AC9" w:rsidP="004C0304">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29BB0238"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0650EA06"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5806D733"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3EB6EF71"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0B0C9633"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7CEAD553"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254EC5FA"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197A97B8"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0F1B3FAB"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23664416"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0FF9E7D0"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A0DD452"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5F973916"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775DF07" w14:textId="77777777" w:rsidR="00CD5AC9" w:rsidRPr="00821F0C" w:rsidRDefault="00CD5AC9" w:rsidP="004C0304">
            <w:pPr>
              <w:spacing w:line="240" w:lineRule="auto"/>
              <w:ind w:firstLine="0"/>
              <w:jc w:val="left"/>
              <w:rPr>
                <w:rFonts w:eastAsia="Century Gothic"/>
                <w:color w:val="000000" w:themeColor="text1"/>
                <w:sz w:val="24"/>
                <w:szCs w:val="24"/>
              </w:rPr>
            </w:pPr>
          </w:p>
        </w:tc>
      </w:tr>
      <w:tr w:rsidR="00CD5AC9" w:rsidRPr="00821F0C" w14:paraId="3A50A66C"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013EC8FE"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0B1751D"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12E6C643" w14:textId="77777777" w:rsidR="00CD5AC9" w:rsidRPr="00821F0C" w:rsidRDefault="00CD5AC9" w:rsidP="004C0304">
            <w:pPr>
              <w:spacing w:line="240" w:lineRule="auto"/>
              <w:ind w:firstLine="0"/>
              <w:jc w:val="left"/>
              <w:rPr>
                <w:color w:val="000000" w:themeColor="text1"/>
                <w:sz w:val="24"/>
                <w:szCs w:val="24"/>
              </w:rPr>
            </w:pPr>
          </w:p>
        </w:tc>
      </w:tr>
      <w:tr w:rsidR="00CD5AC9" w:rsidRPr="00821F0C" w14:paraId="4EB518C2" w14:textId="77777777" w:rsidTr="004C0304">
        <w:tc>
          <w:tcPr>
            <w:tcW w:w="245" w:type="pct"/>
            <w:tcBorders>
              <w:top w:val="single" w:sz="4" w:space="0" w:color="auto"/>
              <w:left w:val="single" w:sz="4" w:space="0" w:color="auto"/>
              <w:bottom w:val="single" w:sz="4" w:space="0" w:color="auto"/>
              <w:right w:val="single" w:sz="4" w:space="0" w:color="auto"/>
            </w:tcBorders>
          </w:tcPr>
          <w:p w14:paraId="430D4BE9" w14:textId="77777777" w:rsidR="00CD5AC9" w:rsidRPr="00821F0C" w:rsidRDefault="00CD5AC9" w:rsidP="004C0304">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7025F8D7" w14:textId="77777777" w:rsidR="00CD5AC9" w:rsidRPr="00821F0C" w:rsidRDefault="00CD5AC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BC85014" w14:textId="77777777" w:rsidR="00CD5AC9" w:rsidRPr="00821F0C" w:rsidRDefault="00CD5AC9" w:rsidP="004C0304">
            <w:pPr>
              <w:spacing w:line="240" w:lineRule="auto"/>
              <w:ind w:firstLine="0"/>
              <w:jc w:val="left"/>
              <w:rPr>
                <w:color w:val="000000" w:themeColor="text1"/>
                <w:sz w:val="24"/>
                <w:szCs w:val="24"/>
              </w:rPr>
            </w:pPr>
          </w:p>
        </w:tc>
      </w:tr>
    </w:tbl>
    <w:p w14:paraId="1483B04F" w14:textId="77777777" w:rsidR="00CD5AC9" w:rsidRPr="00821F0C" w:rsidRDefault="00CD5AC9" w:rsidP="00CD5AC9">
      <w:pPr>
        <w:spacing w:line="240" w:lineRule="auto"/>
        <w:ind w:firstLine="0"/>
        <w:rPr>
          <w:b/>
          <w:color w:val="000000" w:themeColor="text1"/>
          <w:sz w:val="24"/>
          <w:szCs w:val="24"/>
        </w:rPr>
      </w:pPr>
    </w:p>
    <w:p w14:paraId="1B0F7468" w14:textId="77777777" w:rsidR="00CD5AC9" w:rsidRPr="00821F0C" w:rsidRDefault="00CD5AC9" w:rsidP="00CD5AC9">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3AF18BFA"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5F93D9A0" w14:textId="77777777" w:rsidR="00CD5AC9" w:rsidRPr="00821F0C" w:rsidRDefault="00CD5AC9" w:rsidP="00CD5AC9">
      <w:pPr>
        <w:spacing w:line="240" w:lineRule="auto"/>
        <w:ind w:firstLine="0"/>
        <w:rPr>
          <w:color w:val="000000" w:themeColor="text1"/>
          <w:sz w:val="24"/>
          <w:szCs w:val="24"/>
        </w:rPr>
      </w:pPr>
    </w:p>
    <w:tbl>
      <w:tblPr>
        <w:tblStyle w:val="19211"/>
        <w:tblW w:w="5000" w:type="pct"/>
        <w:tblLook w:val="04A0" w:firstRow="1" w:lastRow="0" w:firstColumn="1" w:lastColumn="0" w:noHBand="0" w:noVBand="1"/>
      </w:tblPr>
      <w:tblGrid>
        <w:gridCol w:w="537"/>
        <w:gridCol w:w="8808"/>
        <w:gridCol w:w="1111"/>
      </w:tblGrid>
      <w:tr w:rsidR="00CD5AC9" w:rsidRPr="00821F0C" w14:paraId="10B21306" w14:textId="77777777" w:rsidTr="004C0304">
        <w:tc>
          <w:tcPr>
            <w:tcW w:w="530"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610A6DE" w14:textId="77777777" w:rsidR="00CD5AC9" w:rsidRPr="00821F0C" w:rsidRDefault="00CD5AC9" w:rsidP="004C0304">
            <w:pPr>
              <w:spacing w:after="200" w:line="240" w:lineRule="auto"/>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07DE6107" w14:textId="77777777" w:rsidR="00CD5AC9" w:rsidRPr="00821F0C" w:rsidRDefault="00CD5AC9" w:rsidP="004C0304">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93CFCDE" w14:textId="77777777" w:rsidR="00CD5AC9" w:rsidRPr="00821F0C" w:rsidRDefault="00CD5AC9"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3BDBABF" w14:textId="77777777" w:rsidR="00CD5AC9" w:rsidRPr="00821F0C" w:rsidRDefault="00CD5AC9" w:rsidP="004C0304">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CD5AC9" w:rsidRPr="00821F0C" w14:paraId="09CB4D6E"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A90744B"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32CA340B"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123B58D3"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7A641EDF"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7661FF8"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03E550FA"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0F603F2B"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6E706DEF"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E015170"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439E1C6A"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23B4E98C"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40A103CB"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A364E00"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405B50A8"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0A322423"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4FD007C4"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C1B5B9C"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409659D8"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63019C24" w14:textId="77777777" w:rsidR="00CD5AC9" w:rsidRPr="00821F0C" w:rsidRDefault="00CD5AC9" w:rsidP="004C0304">
            <w:pPr>
              <w:spacing w:line="240" w:lineRule="auto"/>
              <w:ind w:firstLine="0"/>
              <w:jc w:val="left"/>
              <w:rPr>
                <w:color w:val="000000" w:themeColor="text1"/>
                <w:sz w:val="22"/>
                <w:szCs w:val="22"/>
              </w:rPr>
            </w:pPr>
          </w:p>
        </w:tc>
      </w:tr>
      <w:tr w:rsidR="00CD5AC9" w:rsidRPr="00821F0C" w14:paraId="43614A5C" w14:textId="77777777" w:rsidTr="004C0304">
        <w:tc>
          <w:tcPr>
            <w:tcW w:w="530" w:type="pct"/>
            <w:tcBorders>
              <w:top w:val="single" w:sz="4" w:space="0" w:color="auto"/>
              <w:left w:val="single" w:sz="4" w:space="0" w:color="auto"/>
              <w:bottom w:val="single" w:sz="4" w:space="0" w:color="auto"/>
              <w:right w:val="single" w:sz="4" w:space="0" w:color="auto"/>
            </w:tcBorders>
          </w:tcPr>
          <w:p w14:paraId="7AC6B940" w14:textId="77777777" w:rsidR="00CD5AC9" w:rsidRPr="00821F0C" w:rsidRDefault="00CD5AC9" w:rsidP="004C0304">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34BDBE4B" w14:textId="77777777" w:rsidR="00CD5AC9" w:rsidRPr="00821F0C" w:rsidRDefault="00CD5AC9"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6E3A0867" w14:textId="77777777" w:rsidR="00CD5AC9" w:rsidRPr="00821F0C" w:rsidRDefault="00CD5AC9" w:rsidP="004C0304">
            <w:pPr>
              <w:spacing w:line="240" w:lineRule="auto"/>
              <w:ind w:firstLine="0"/>
              <w:jc w:val="left"/>
              <w:rPr>
                <w:color w:val="000000" w:themeColor="text1"/>
                <w:sz w:val="24"/>
                <w:szCs w:val="24"/>
              </w:rPr>
            </w:pPr>
          </w:p>
        </w:tc>
      </w:tr>
    </w:tbl>
    <w:p w14:paraId="066E777A" w14:textId="77777777" w:rsidR="00CD5AC9" w:rsidRPr="00821F0C" w:rsidRDefault="00CD5AC9" w:rsidP="00CD5AC9">
      <w:pPr>
        <w:spacing w:line="240" w:lineRule="auto"/>
        <w:ind w:firstLine="0"/>
        <w:rPr>
          <w:color w:val="000000" w:themeColor="text1"/>
          <w:sz w:val="24"/>
          <w:szCs w:val="24"/>
        </w:rPr>
      </w:pPr>
    </w:p>
    <w:p w14:paraId="56EA44CE" w14:textId="77777777" w:rsidR="00CD5AC9" w:rsidRPr="00821F0C" w:rsidRDefault="00CD5AC9" w:rsidP="00CD5AC9">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745E8998" w14:textId="77777777" w:rsidR="00CD5AC9" w:rsidRPr="00821F0C" w:rsidRDefault="00CD5AC9" w:rsidP="00CD5AC9">
      <w:pPr>
        <w:spacing w:line="240" w:lineRule="auto"/>
        <w:ind w:firstLine="0"/>
        <w:rPr>
          <w:color w:val="000000" w:themeColor="text1"/>
          <w:sz w:val="24"/>
          <w:szCs w:val="24"/>
        </w:rPr>
      </w:pPr>
      <w:r w:rsidRPr="00821F0C">
        <w:rPr>
          <w:color w:val="000000" w:themeColor="text1"/>
          <w:sz w:val="24"/>
          <w:szCs w:val="24"/>
        </w:rPr>
        <w:t xml:space="preserve"> </w:t>
      </w:r>
    </w:p>
    <w:tbl>
      <w:tblPr>
        <w:tblStyle w:val="19211"/>
        <w:tblW w:w="5000" w:type="pct"/>
        <w:tblLook w:val="04A0" w:firstRow="1" w:lastRow="0" w:firstColumn="1" w:lastColumn="0" w:noHBand="0" w:noVBand="1"/>
      </w:tblPr>
      <w:tblGrid>
        <w:gridCol w:w="400"/>
        <w:gridCol w:w="9325"/>
        <w:gridCol w:w="731"/>
      </w:tblGrid>
      <w:tr w:rsidR="00CD5AC9" w:rsidRPr="00821F0C" w14:paraId="655C7F0D" w14:textId="77777777" w:rsidTr="004C0304">
        <w:tc>
          <w:tcPr>
            <w:tcW w:w="53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9D18899" w14:textId="77777777" w:rsidR="00CD5AC9" w:rsidRPr="00821F0C" w:rsidRDefault="00CD5AC9" w:rsidP="004C0304">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6724381" w14:textId="77777777" w:rsidR="00CD5AC9" w:rsidRPr="00821F0C" w:rsidRDefault="00CD5AC9" w:rsidP="004C0304">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08947140" w14:textId="77777777" w:rsidR="00CD5AC9" w:rsidRPr="00821F0C" w:rsidRDefault="00CD5AC9"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41C95F5E" w14:textId="77777777" w:rsidR="00CD5AC9" w:rsidRPr="00821F0C" w:rsidRDefault="00CD5AC9" w:rsidP="004C0304">
            <w:pPr>
              <w:spacing w:after="200" w:line="240" w:lineRule="auto"/>
              <w:ind w:firstLine="0"/>
              <w:jc w:val="center"/>
              <w:rPr>
                <w:color w:val="000000" w:themeColor="text1"/>
                <w:sz w:val="24"/>
                <w:szCs w:val="24"/>
              </w:rPr>
            </w:pPr>
            <w:r w:rsidRPr="00821F0C">
              <w:rPr>
                <w:b/>
                <w:color w:val="000000" w:themeColor="text1"/>
                <w:sz w:val="24"/>
                <w:szCs w:val="24"/>
              </w:rPr>
              <w:t>(1/0)</w:t>
            </w:r>
          </w:p>
        </w:tc>
      </w:tr>
      <w:tr w:rsidR="00CD5AC9" w:rsidRPr="00821F0C" w14:paraId="54596CA8"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882F0C3"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425B36EA"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40569330"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1D961311"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5AA492B"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70C5ABD1"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6A5D6FC7"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29D00F9C"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1662AA0"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677DFF7C"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67BF1D33"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39FDAF2E"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DF3A499"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76FE3BA6"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124346BE"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36F1230B"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4364E7A"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426D8532"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7E9BB80F"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5ED8FF5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BDA1FC1" w14:textId="77777777" w:rsidR="00CD5AC9" w:rsidRPr="00821F0C" w:rsidRDefault="00CD5AC9" w:rsidP="004C0304">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5A01293F" w14:textId="77777777" w:rsidR="00CD5AC9" w:rsidRPr="00821F0C" w:rsidRDefault="00CD5AC9" w:rsidP="004C0304">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79983292" w14:textId="77777777" w:rsidR="00CD5AC9" w:rsidRPr="00821F0C" w:rsidRDefault="00CD5AC9" w:rsidP="004C0304">
            <w:pPr>
              <w:spacing w:line="240" w:lineRule="auto"/>
              <w:ind w:firstLine="0"/>
              <w:jc w:val="right"/>
              <w:rPr>
                <w:color w:val="000000" w:themeColor="text1"/>
                <w:sz w:val="22"/>
                <w:szCs w:val="22"/>
              </w:rPr>
            </w:pPr>
          </w:p>
        </w:tc>
      </w:tr>
      <w:tr w:rsidR="00CD5AC9" w:rsidRPr="00821F0C" w14:paraId="1BE6AAA6"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tcPr>
          <w:p w14:paraId="45C80FC2" w14:textId="77777777" w:rsidR="00CD5AC9" w:rsidRPr="00821F0C" w:rsidRDefault="00CD5AC9" w:rsidP="004C0304">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271161F1" w14:textId="77777777" w:rsidR="00CD5AC9" w:rsidRPr="00821F0C" w:rsidRDefault="00CD5AC9" w:rsidP="004C0304">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0E71392" w14:textId="77777777" w:rsidR="00CD5AC9" w:rsidRPr="00821F0C" w:rsidRDefault="00CD5AC9" w:rsidP="004C0304">
            <w:pPr>
              <w:spacing w:line="240" w:lineRule="auto"/>
              <w:ind w:firstLine="0"/>
              <w:jc w:val="right"/>
              <w:rPr>
                <w:color w:val="000000" w:themeColor="text1"/>
                <w:sz w:val="22"/>
                <w:szCs w:val="22"/>
              </w:rPr>
            </w:pPr>
          </w:p>
        </w:tc>
      </w:tr>
    </w:tbl>
    <w:p w14:paraId="7B2D5747" w14:textId="77777777" w:rsidR="00CD5AC9" w:rsidRPr="00821F0C" w:rsidRDefault="00CD5AC9" w:rsidP="00CD5AC9">
      <w:pPr>
        <w:spacing w:line="240" w:lineRule="auto"/>
        <w:ind w:firstLine="0"/>
        <w:rPr>
          <w:color w:val="000000" w:themeColor="text1"/>
          <w:sz w:val="24"/>
          <w:szCs w:val="24"/>
        </w:rPr>
      </w:pPr>
    </w:p>
    <w:p w14:paraId="157A28BF" w14:textId="77777777" w:rsidR="00CD5AC9" w:rsidRPr="00821F0C" w:rsidRDefault="00CD5AC9" w:rsidP="00CD5AC9">
      <w:pPr>
        <w:spacing w:line="240" w:lineRule="auto"/>
        <w:ind w:firstLine="0"/>
        <w:rPr>
          <w:rFonts w:eastAsia="Times New Roman"/>
          <w:b/>
          <w:i/>
          <w:color w:val="000000" w:themeColor="text1"/>
          <w:sz w:val="22"/>
          <w:szCs w:val="22"/>
          <w:lang w:eastAsia="ru-RU"/>
        </w:rPr>
      </w:pPr>
    </w:p>
    <w:p w14:paraId="0A79D4DF" w14:textId="77777777" w:rsidR="00CD5AC9" w:rsidRPr="00821F0C" w:rsidRDefault="00CD5AC9" w:rsidP="00CD5AC9">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7EE82C4D" w14:textId="77777777" w:rsidR="00CD5AC9" w:rsidRPr="00821F0C" w:rsidRDefault="00CD5AC9" w:rsidP="00CD5AC9">
      <w:pPr>
        <w:spacing w:line="240" w:lineRule="auto"/>
        <w:ind w:firstLine="0"/>
        <w:jc w:val="left"/>
        <w:rPr>
          <w:rFonts w:eastAsia="Times New Roman"/>
          <w:b/>
          <w:bCs/>
          <w:color w:val="000000" w:themeColor="text1"/>
          <w:sz w:val="24"/>
          <w:szCs w:val="24"/>
          <w:lang w:eastAsia="ru-RU"/>
        </w:rPr>
      </w:pPr>
    </w:p>
    <w:p w14:paraId="2BF87624" w14:textId="77777777" w:rsidR="00CD5AC9" w:rsidRPr="00821F0C" w:rsidRDefault="00CD5AC9" w:rsidP="00CD5AC9">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E7A7A" w14:textId="77777777" w:rsidR="00CD5AC9" w:rsidRPr="00821F0C" w:rsidRDefault="00CD5AC9" w:rsidP="00CD5AC9">
      <w:pPr>
        <w:spacing w:after="160" w:line="259" w:lineRule="auto"/>
        <w:ind w:firstLine="0"/>
        <w:jc w:val="left"/>
        <w:rPr>
          <w:rFonts w:eastAsia="Century Gothic"/>
          <w:color w:val="000000" w:themeColor="text1"/>
        </w:rPr>
      </w:pPr>
    </w:p>
    <w:p w14:paraId="3A6D60FA" w14:textId="77777777" w:rsidR="00CD5AC9" w:rsidRPr="00821F0C" w:rsidRDefault="00CD5AC9" w:rsidP="00CD5AC9">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112E3BAD" w14:textId="77777777" w:rsidR="00CD5AC9" w:rsidRPr="00821F0C" w:rsidRDefault="00CD5AC9" w:rsidP="00CD5AC9">
      <w:pPr>
        <w:spacing w:after="160" w:line="259" w:lineRule="auto"/>
        <w:ind w:firstLine="0"/>
        <w:jc w:val="left"/>
        <w:rPr>
          <w:rFonts w:asciiTheme="minorHAnsi" w:eastAsiaTheme="minorHAnsi" w:hAnsiTheme="minorHAnsi" w:cstheme="minorBidi"/>
          <w:color w:val="000000" w:themeColor="text1"/>
          <w:sz w:val="22"/>
          <w:szCs w:val="22"/>
        </w:rPr>
      </w:pPr>
      <w:r w:rsidRPr="00821F0C">
        <w:rPr>
          <w:rFonts w:eastAsia="Century Gothic"/>
          <w:color w:val="000000" w:themeColor="text1"/>
          <w:sz w:val="24"/>
          <w:szCs w:val="24"/>
        </w:rPr>
        <w:t>Печать организации:</w:t>
      </w:r>
      <w:r w:rsidRPr="00821F0C">
        <w:rPr>
          <w:rFonts w:eastAsia="Century Gothic"/>
          <w:color w:val="000000" w:themeColor="text1"/>
        </w:rPr>
        <w:br w:type="page"/>
      </w:r>
    </w:p>
    <w:bookmarkEnd w:id="0"/>
    <w:p w14:paraId="5A27A3E1" w14:textId="77777777" w:rsidR="00235300" w:rsidRPr="00CD5AC9" w:rsidRDefault="00235300" w:rsidP="00CD5AC9"/>
    <w:sectPr w:rsidR="00235300" w:rsidRPr="00CD5AC9" w:rsidSect="0023530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1C7CB0"/>
    <w:rsid w:val="00235300"/>
    <w:rsid w:val="002F7C76"/>
    <w:rsid w:val="0090551C"/>
    <w:rsid w:val="00976AEE"/>
    <w:rsid w:val="00AA4649"/>
    <w:rsid w:val="00C02E71"/>
    <w:rsid w:val="00CD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4660</Words>
  <Characters>26567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2</cp:revision>
  <dcterms:created xsi:type="dcterms:W3CDTF">2024-07-23T15:10:00Z</dcterms:created>
  <dcterms:modified xsi:type="dcterms:W3CDTF">2024-07-23T15:10:00Z</dcterms:modified>
</cp:coreProperties>
</file>